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4418" w14:textId="42673B0F" w:rsidR="005E63F7" w:rsidRPr="001647B3" w:rsidRDefault="005E63F7" w:rsidP="005E63F7">
      <w:pPr>
        <w:jc w:val="center"/>
        <w:rPr>
          <w:rFonts w:ascii="Arial" w:hAnsi="Arial" w:cs="Arial"/>
          <w:b/>
          <w:lang w:val="nb-NO"/>
        </w:rPr>
      </w:pPr>
      <w:r w:rsidRPr="001647B3">
        <w:rPr>
          <w:rFonts w:ascii="Arial" w:hAnsi="Arial" w:cs="Arial"/>
          <w:b/>
          <w:lang w:val="nb-NO"/>
        </w:rPr>
        <w:t>PRODUKTINFORMATION</w:t>
      </w:r>
    </w:p>
    <w:p w14:paraId="57FFF23A" w14:textId="75A5FED7" w:rsidR="00C91F86" w:rsidRDefault="00CB7E66" w:rsidP="00F0174A">
      <w:pPr>
        <w:jc w:val="center"/>
        <w:rPr>
          <w:rFonts w:ascii="Arial" w:hAnsi="Arial" w:cs="Arial"/>
          <w:b/>
          <w:lang w:val="nb-NO"/>
        </w:rPr>
      </w:pPr>
      <w:r w:rsidRPr="00CB7E66">
        <w:rPr>
          <w:rFonts w:ascii="Arial" w:hAnsi="Arial" w:cs="Arial"/>
          <w:b/>
          <w:lang w:val="nb-NO"/>
        </w:rPr>
        <w:t>AED Mindray C1A Semi-Aut</w:t>
      </w:r>
      <w:r w:rsidR="00A37493">
        <w:rPr>
          <w:rFonts w:ascii="Arial" w:hAnsi="Arial" w:cs="Arial"/>
          <w:b/>
          <w:lang w:val="nb-NO"/>
        </w:rPr>
        <w:t>o</w:t>
      </w:r>
      <w:r w:rsidRPr="00CB7E66">
        <w:rPr>
          <w:rFonts w:ascii="Arial" w:hAnsi="Arial" w:cs="Arial"/>
          <w:b/>
          <w:lang w:val="nb-NO"/>
        </w:rPr>
        <w:t xml:space="preserve"> Komplett Kit</w:t>
      </w:r>
    </w:p>
    <w:p w14:paraId="5BB3EF1C" w14:textId="14DA5F6E" w:rsidR="00F0174A" w:rsidRPr="00F0174A" w:rsidRDefault="005E63F7" w:rsidP="00F0174A">
      <w:pPr>
        <w:jc w:val="center"/>
        <w:rPr>
          <w:rFonts w:ascii="Arial" w:hAnsi="Arial" w:cs="Arial"/>
          <w:color w:val="333333"/>
          <w:shd w:val="clear" w:color="auto" w:fill="FFFFFF"/>
          <w:lang w:val="sv-SE"/>
        </w:rPr>
      </w:pPr>
      <w:r w:rsidRPr="001647B3">
        <w:rPr>
          <w:rFonts w:ascii="Arial" w:hAnsi="Arial" w:cs="Arial"/>
          <w:lang w:val="nb-NO"/>
        </w:rPr>
        <w:t xml:space="preserve">Productno: </w:t>
      </w:r>
      <w:r w:rsidR="00CB7E66">
        <w:rPr>
          <w:rFonts w:ascii="Arial" w:hAnsi="Arial" w:cs="Arial"/>
          <w:color w:val="333333"/>
          <w:shd w:val="clear" w:color="auto" w:fill="FFFFFF"/>
          <w:lang w:val="sv-SE"/>
        </w:rPr>
        <w:t>VT9100-VT</w:t>
      </w:r>
      <w:r w:rsidR="004C182B">
        <w:rPr>
          <w:rFonts w:ascii="Arial" w:hAnsi="Arial" w:cs="Arial"/>
          <w:color w:val="333333"/>
          <w:shd w:val="clear" w:color="auto" w:fill="FFFFFF"/>
          <w:lang w:val="sv-SE"/>
        </w:rPr>
        <w:t>9101-VT9102-VT9103</w:t>
      </w:r>
    </w:p>
    <w:p w14:paraId="1BA97FA8" w14:textId="20E8D99E" w:rsidR="005E63F7" w:rsidRPr="00CD3406" w:rsidRDefault="005E63F7" w:rsidP="005E63F7">
      <w:pPr>
        <w:jc w:val="center"/>
        <w:rPr>
          <w:rFonts w:ascii="Arial" w:hAnsi="Arial" w:cs="Arial"/>
          <w:color w:val="000000"/>
          <w:lang w:val="sv-SE" w:eastAsia="sv-SE"/>
        </w:rPr>
      </w:pPr>
    </w:p>
    <w:p w14:paraId="26B0AB41" w14:textId="08D81225" w:rsidR="00F0174A" w:rsidRDefault="004C182B" w:rsidP="005E63F7">
      <w:pPr>
        <w:jc w:val="center"/>
        <w:rPr>
          <w:rFonts w:ascii="Arial" w:hAnsi="Arial" w:cs="Arial"/>
          <w:noProof/>
        </w:rPr>
      </w:pPr>
      <w:r>
        <w:rPr>
          <w:noProof/>
        </w:rPr>
        <w:drawing>
          <wp:inline distT="0" distB="0" distL="0" distR="0" wp14:anchorId="0FE2B338" wp14:editId="0A51FF0D">
            <wp:extent cx="3209925" cy="2145273"/>
            <wp:effectExtent l="0" t="0" r="0" b="76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6631" cy="2149755"/>
                    </a:xfrm>
                    <a:prstGeom prst="rect">
                      <a:avLst/>
                    </a:prstGeom>
                    <a:noFill/>
                    <a:ln>
                      <a:noFill/>
                    </a:ln>
                  </pic:spPr>
                </pic:pic>
              </a:graphicData>
            </a:graphic>
          </wp:inline>
        </w:drawing>
      </w:r>
    </w:p>
    <w:p w14:paraId="7EE7AC54" w14:textId="3EC9E178" w:rsidR="0067374E" w:rsidRPr="00DC1BE9" w:rsidRDefault="005D7A70" w:rsidP="00DC1BE9">
      <w:pPr>
        <w:jc w:val="center"/>
        <w:rPr>
          <w:rFonts w:ascii="Arial" w:hAnsi="Arial" w:cs="Arial"/>
          <w:lang w:val="nb-NO"/>
        </w:rPr>
      </w:pPr>
      <w:r w:rsidRPr="001647B3">
        <w:rPr>
          <w:rFonts w:ascii="Arial" w:hAnsi="Arial" w:cs="Arial"/>
          <w:noProof/>
          <w:lang w:val="nb-NO"/>
        </w:rPr>
        <w:t xml:space="preserve"> </w:t>
      </w:r>
    </w:p>
    <w:p w14:paraId="0655FD23" w14:textId="366BA35B" w:rsidR="00077310" w:rsidRPr="00FC6905" w:rsidRDefault="00077310" w:rsidP="00077310">
      <w:pPr>
        <w:pStyle w:val="Normalwebb"/>
        <w:shd w:val="clear" w:color="auto" w:fill="FFFFFF"/>
        <w:spacing w:before="0" w:beforeAutospacing="0" w:after="150" w:afterAutospacing="0"/>
        <w:rPr>
          <w:rFonts w:ascii="Arial" w:hAnsi="Arial" w:cs="Arial"/>
          <w:sz w:val="22"/>
          <w:szCs w:val="22"/>
        </w:rPr>
      </w:pPr>
      <w:r w:rsidRPr="00FC6905">
        <w:rPr>
          <w:rFonts w:ascii="Arial" w:hAnsi="Arial" w:cs="Arial"/>
          <w:sz w:val="22"/>
          <w:szCs w:val="22"/>
          <w:shd w:val="clear" w:color="auto" w:fill="FFFFFF"/>
        </w:rPr>
        <w:t xml:space="preserve">AED Mindray C1 </w:t>
      </w:r>
      <w:r w:rsidRPr="00FC6905">
        <w:rPr>
          <w:rFonts w:ascii="Arial" w:hAnsi="Arial" w:cs="Arial"/>
          <w:sz w:val="22"/>
          <w:szCs w:val="22"/>
        </w:rPr>
        <w:t>är en idealisk hjärtstartare för såväl erfarna som oerfarna livräddare i alla miljöer. ResQNavi guidar räddaren genom processen och ger mer detaljerade instruktioner vid behov. Dessutom är hjärtstartaren omedelbart redo att användas, tack vare de föranslutna elektroderna och den extra korta tiden från start till stöt.</w:t>
      </w:r>
    </w:p>
    <w:p w14:paraId="2BDCEA8D" w14:textId="77777777" w:rsidR="00077310" w:rsidRPr="00DB7467" w:rsidRDefault="00077310" w:rsidP="00077310">
      <w:pPr>
        <w:pStyle w:val="Rubrik3"/>
        <w:shd w:val="clear" w:color="auto" w:fill="FFFFFF"/>
        <w:spacing w:after="0" w:afterAutospacing="0" w:line="288" w:lineRule="atLeast"/>
        <w:rPr>
          <w:rFonts w:ascii="Arial" w:hAnsi="Arial" w:cs="Arial"/>
          <w:sz w:val="22"/>
          <w:szCs w:val="22"/>
        </w:rPr>
      </w:pPr>
      <w:r w:rsidRPr="00DB7467">
        <w:rPr>
          <w:rFonts w:ascii="Arial" w:hAnsi="Arial" w:cs="Arial"/>
          <w:sz w:val="22"/>
          <w:szCs w:val="22"/>
        </w:rPr>
        <w:t>Pålitlig under tuffa omständigheter</w:t>
      </w:r>
    </w:p>
    <w:p w14:paraId="551EFDF6" w14:textId="0F43863E" w:rsidR="00077310" w:rsidRPr="00FC6905" w:rsidRDefault="00077310" w:rsidP="00077310">
      <w:pPr>
        <w:pStyle w:val="Normalwebb"/>
        <w:shd w:val="clear" w:color="auto" w:fill="FFFFFF"/>
        <w:spacing w:before="0" w:beforeAutospacing="0" w:after="150" w:afterAutospacing="0"/>
        <w:rPr>
          <w:rFonts w:ascii="Arial" w:hAnsi="Arial" w:cs="Arial"/>
          <w:sz w:val="22"/>
          <w:szCs w:val="22"/>
        </w:rPr>
      </w:pPr>
      <w:r w:rsidRPr="00FC6905">
        <w:rPr>
          <w:rFonts w:ascii="Arial" w:hAnsi="Arial" w:cs="Arial"/>
          <w:sz w:val="22"/>
          <w:szCs w:val="22"/>
          <w:shd w:val="clear" w:color="auto" w:fill="FFFFFF"/>
        </w:rPr>
        <w:t xml:space="preserve">AED Mindray C1 </w:t>
      </w:r>
      <w:r w:rsidRPr="00FC6905">
        <w:rPr>
          <w:rFonts w:ascii="Arial" w:hAnsi="Arial" w:cs="Arial"/>
          <w:sz w:val="22"/>
          <w:szCs w:val="22"/>
        </w:rPr>
        <w:t xml:space="preserve">har gått igenom många avancerade tester. Kvaliteten på enheten gör den lämplig för krävande omständigheter. Helikoptrar eller bergsklättrare kan använda den upp till en höjd av 4575 meter och regn, vattenstrålar eller damm är inga problem för denna hjärtstartare heller (IP-klassning 55). Volymen på de talade instruktionerna anpassas automatiskt till den omgivande ljudnivån. Dessutom klarar alla 6 sidorna av </w:t>
      </w:r>
      <w:r w:rsidRPr="00FC6905">
        <w:rPr>
          <w:rFonts w:ascii="Arial" w:hAnsi="Arial" w:cs="Arial"/>
          <w:sz w:val="22"/>
          <w:szCs w:val="22"/>
          <w:shd w:val="clear" w:color="auto" w:fill="FFFFFF"/>
        </w:rPr>
        <w:t xml:space="preserve">AED Mindray C1 </w:t>
      </w:r>
      <w:r w:rsidRPr="00FC6905">
        <w:rPr>
          <w:rFonts w:ascii="Arial" w:hAnsi="Arial" w:cs="Arial"/>
          <w:sz w:val="22"/>
          <w:szCs w:val="22"/>
        </w:rPr>
        <w:t>ett fall på 1,5 meter.</w:t>
      </w:r>
    </w:p>
    <w:p w14:paraId="21019EEF" w14:textId="77777777" w:rsidR="00077310" w:rsidRPr="00DB7467" w:rsidRDefault="00077310" w:rsidP="00077310">
      <w:pPr>
        <w:pStyle w:val="Rubrik3"/>
        <w:shd w:val="clear" w:color="auto" w:fill="FFFFFF"/>
        <w:spacing w:after="0" w:afterAutospacing="0" w:line="288" w:lineRule="atLeast"/>
        <w:rPr>
          <w:rFonts w:ascii="Arial" w:hAnsi="Arial" w:cs="Arial"/>
          <w:sz w:val="22"/>
          <w:szCs w:val="22"/>
        </w:rPr>
      </w:pPr>
      <w:r w:rsidRPr="00DB7467">
        <w:rPr>
          <w:rFonts w:ascii="Arial" w:hAnsi="Arial" w:cs="Arial"/>
          <w:sz w:val="22"/>
          <w:szCs w:val="22"/>
        </w:rPr>
        <w:t>Låga underhållskostnader</w:t>
      </w:r>
    </w:p>
    <w:p w14:paraId="563B0520" w14:textId="125B0BED" w:rsidR="00077310" w:rsidRPr="00FC6905" w:rsidRDefault="00077310" w:rsidP="00077310">
      <w:pPr>
        <w:pStyle w:val="Normalwebb"/>
        <w:shd w:val="clear" w:color="auto" w:fill="FFFFFF"/>
        <w:spacing w:before="0" w:beforeAutospacing="0" w:after="150" w:afterAutospacing="0"/>
        <w:rPr>
          <w:rFonts w:ascii="Arial" w:hAnsi="Arial" w:cs="Arial"/>
          <w:sz w:val="22"/>
          <w:szCs w:val="22"/>
        </w:rPr>
      </w:pPr>
      <w:r w:rsidRPr="00FC6905">
        <w:rPr>
          <w:rFonts w:ascii="Arial" w:hAnsi="Arial" w:cs="Arial"/>
          <w:sz w:val="22"/>
          <w:szCs w:val="22"/>
        </w:rPr>
        <w:t xml:space="preserve">Batteriet och elektroderna till </w:t>
      </w:r>
      <w:r w:rsidRPr="00FC6905">
        <w:rPr>
          <w:rFonts w:ascii="Arial" w:hAnsi="Arial" w:cs="Arial"/>
          <w:sz w:val="22"/>
          <w:szCs w:val="22"/>
          <w:shd w:val="clear" w:color="auto" w:fill="FFFFFF"/>
        </w:rPr>
        <w:t xml:space="preserve">AED Mindray C1 </w:t>
      </w:r>
      <w:r w:rsidRPr="00FC6905">
        <w:rPr>
          <w:rFonts w:ascii="Arial" w:hAnsi="Arial" w:cs="Arial"/>
          <w:sz w:val="22"/>
          <w:szCs w:val="22"/>
        </w:rPr>
        <w:t xml:space="preserve">har en livslängd på cirka </w:t>
      </w:r>
      <w:r w:rsidR="009248F6" w:rsidRPr="00FC6905">
        <w:rPr>
          <w:rFonts w:ascii="Arial" w:hAnsi="Arial" w:cs="Arial"/>
          <w:sz w:val="22"/>
          <w:szCs w:val="22"/>
        </w:rPr>
        <w:t>4</w:t>
      </w:r>
      <w:r w:rsidRPr="00FC6905">
        <w:rPr>
          <w:rFonts w:ascii="Arial" w:hAnsi="Arial" w:cs="Arial"/>
          <w:sz w:val="22"/>
          <w:szCs w:val="22"/>
        </w:rPr>
        <w:t xml:space="preserve"> år. Denna långa livslängd av batterier och elektroder (om de inte används) innebär att de totala underhållskostnaderna hålls på en låg nivå.</w:t>
      </w:r>
    </w:p>
    <w:p w14:paraId="31406F59" w14:textId="77777777" w:rsidR="00077310" w:rsidRPr="00DB7467" w:rsidRDefault="00077310" w:rsidP="00077310">
      <w:pPr>
        <w:pStyle w:val="Rubrik3"/>
        <w:shd w:val="clear" w:color="auto" w:fill="FFFFFF"/>
        <w:spacing w:after="0" w:afterAutospacing="0" w:line="288" w:lineRule="atLeast"/>
        <w:rPr>
          <w:rFonts w:ascii="Arial" w:hAnsi="Arial" w:cs="Arial"/>
          <w:sz w:val="22"/>
          <w:szCs w:val="22"/>
        </w:rPr>
      </w:pPr>
      <w:r w:rsidRPr="00DB7467">
        <w:rPr>
          <w:rFonts w:ascii="Arial" w:hAnsi="Arial" w:cs="Arial"/>
          <w:sz w:val="22"/>
          <w:szCs w:val="22"/>
        </w:rPr>
        <w:t>Extra snabb från start till stöt</w:t>
      </w:r>
    </w:p>
    <w:p w14:paraId="0FFC7131" w14:textId="797136D0" w:rsidR="00077310" w:rsidRPr="00FC6905" w:rsidRDefault="009248F6" w:rsidP="00077310">
      <w:pPr>
        <w:pStyle w:val="Normalwebb"/>
        <w:shd w:val="clear" w:color="auto" w:fill="FFFFFF"/>
        <w:spacing w:before="0" w:beforeAutospacing="0" w:after="150" w:afterAutospacing="0"/>
        <w:rPr>
          <w:rFonts w:ascii="Arial" w:hAnsi="Arial" w:cs="Arial"/>
          <w:sz w:val="22"/>
          <w:szCs w:val="22"/>
        </w:rPr>
      </w:pPr>
      <w:r w:rsidRPr="00FC6905">
        <w:rPr>
          <w:rFonts w:ascii="Arial" w:hAnsi="Arial" w:cs="Arial"/>
          <w:sz w:val="22"/>
          <w:szCs w:val="22"/>
          <w:shd w:val="clear" w:color="auto" w:fill="FFFFFF"/>
        </w:rPr>
        <w:t xml:space="preserve">AED Mindray C1 </w:t>
      </w:r>
      <w:r w:rsidR="00077310" w:rsidRPr="00FC6905">
        <w:rPr>
          <w:rFonts w:ascii="Arial" w:hAnsi="Arial" w:cs="Arial"/>
          <w:sz w:val="22"/>
          <w:szCs w:val="22"/>
        </w:rPr>
        <w:t>utför dagliga självtester. Den blinkande gröna lysdioden visar att enheten är redo att användas. De föranslutna elektroderna ser till att hjärtstartaren alltid är redo att användas mycket snabbt. Denna Mindray-hjärtstartare använder också QShock-tekniken. Detta förkortar tiden för EKG-analys och laddning. Den första stöten kan levereras på mindre än 8 sekunder. Snabbare leverans av stöt innebär också att det behövs ett kortare HLR-uppehåll vid varje stöt, vilket bör öka chansen till överlevnad i ett akut läge.</w:t>
      </w:r>
    </w:p>
    <w:p w14:paraId="628F1FB1" w14:textId="77777777" w:rsidR="00077310" w:rsidRPr="00DB7467" w:rsidRDefault="00077310" w:rsidP="00077310">
      <w:pPr>
        <w:pStyle w:val="Rubrik3"/>
        <w:shd w:val="clear" w:color="auto" w:fill="FFFFFF"/>
        <w:spacing w:after="0" w:afterAutospacing="0" w:line="288" w:lineRule="atLeast"/>
        <w:rPr>
          <w:rFonts w:ascii="Arial" w:hAnsi="Arial" w:cs="Arial"/>
          <w:sz w:val="22"/>
          <w:szCs w:val="22"/>
        </w:rPr>
      </w:pPr>
      <w:r w:rsidRPr="00DB7467">
        <w:rPr>
          <w:rFonts w:ascii="Arial" w:hAnsi="Arial" w:cs="Arial"/>
          <w:sz w:val="22"/>
          <w:szCs w:val="22"/>
        </w:rPr>
        <w:t>För alla livräddare och alla patienter</w:t>
      </w:r>
    </w:p>
    <w:p w14:paraId="27BFC0AA" w14:textId="77777777" w:rsidR="00077310" w:rsidRPr="00FC6905" w:rsidRDefault="00077310" w:rsidP="00077310">
      <w:pPr>
        <w:pStyle w:val="Normalwebb"/>
        <w:shd w:val="clear" w:color="auto" w:fill="FFFFFF"/>
        <w:spacing w:before="0" w:beforeAutospacing="0" w:after="150" w:afterAutospacing="0"/>
        <w:rPr>
          <w:rFonts w:ascii="Arial" w:hAnsi="Arial" w:cs="Arial"/>
          <w:sz w:val="22"/>
          <w:szCs w:val="22"/>
        </w:rPr>
      </w:pPr>
      <w:r w:rsidRPr="00FC6905">
        <w:rPr>
          <w:rFonts w:ascii="Arial" w:hAnsi="Arial" w:cs="Arial"/>
          <w:sz w:val="22"/>
          <w:szCs w:val="22"/>
        </w:rPr>
        <w:t>ResQNavi-tekniken känner av om en livräddare verkar vara tveksam till att placera elektroderna. Då kommer de talade instruktionerna att bli mer detaljerade. Dessutom kan användaren vid behov byta språk från svenska till engelska med en enkel knapptryckning.</w:t>
      </w:r>
    </w:p>
    <w:p w14:paraId="024EFACD" w14:textId="67B5E701" w:rsidR="00077310" w:rsidRPr="00FC6905" w:rsidRDefault="00077310" w:rsidP="00077310">
      <w:pPr>
        <w:pStyle w:val="Normalwebb"/>
        <w:shd w:val="clear" w:color="auto" w:fill="FFFFFF"/>
        <w:spacing w:before="0" w:beforeAutospacing="0" w:after="150" w:afterAutospacing="0"/>
        <w:rPr>
          <w:rFonts w:ascii="Arial" w:hAnsi="Arial" w:cs="Arial"/>
          <w:sz w:val="22"/>
          <w:szCs w:val="22"/>
        </w:rPr>
      </w:pPr>
      <w:r w:rsidRPr="00FC6905">
        <w:rPr>
          <w:rFonts w:ascii="Arial" w:hAnsi="Arial" w:cs="Arial"/>
          <w:sz w:val="22"/>
          <w:szCs w:val="22"/>
        </w:rPr>
        <w:t xml:space="preserve">Det finns också en annan knapp för att aktivera barnläget. </w:t>
      </w:r>
      <w:r w:rsidR="009248F6" w:rsidRPr="00FC6905">
        <w:rPr>
          <w:rFonts w:ascii="Arial" w:hAnsi="Arial" w:cs="Arial"/>
          <w:sz w:val="22"/>
          <w:szCs w:val="22"/>
          <w:shd w:val="clear" w:color="auto" w:fill="FFFFFF"/>
        </w:rPr>
        <w:t xml:space="preserve">AED Mindray C1 </w:t>
      </w:r>
      <w:r w:rsidRPr="00FC6905">
        <w:rPr>
          <w:rFonts w:ascii="Arial" w:hAnsi="Arial" w:cs="Arial"/>
          <w:sz w:val="22"/>
          <w:szCs w:val="22"/>
        </w:rPr>
        <w:t xml:space="preserve">kommer då att justera energinivån vid stöt till en nivå lämplig för barn, och HLR-stödet kommer också att </w:t>
      </w:r>
      <w:r w:rsidRPr="00FC6905">
        <w:rPr>
          <w:rFonts w:ascii="Arial" w:hAnsi="Arial" w:cs="Arial"/>
          <w:sz w:val="22"/>
          <w:szCs w:val="22"/>
        </w:rPr>
        <w:lastRenderedPageBreak/>
        <w:t>justeras till den standard som rekommenderas för barn (15:2). Detta innebär också att samma elektroder kan användas även för barn.</w:t>
      </w:r>
    </w:p>
    <w:p w14:paraId="2AF83110" w14:textId="77777777" w:rsidR="00077310" w:rsidRPr="00FC6905" w:rsidRDefault="00077310" w:rsidP="00077310">
      <w:pPr>
        <w:pStyle w:val="Normalwebb"/>
        <w:shd w:val="clear" w:color="auto" w:fill="FFFFFF"/>
        <w:spacing w:before="0" w:beforeAutospacing="0" w:after="150" w:afterAutospacing="0"/>
        <w:rPr>
          <w:rFonts w:ascii="Arial" w:hAnsi="Arial" w:cs="Arial"/>
          <w:sz w:val="22"/>
          <w:szCs w:val="22"/>
        </w:rPr>
      </w:pPr>
      <w:r w:rsidRPr="00FC6905">
        <w:rPr>
          <w:rFonts w:ascii="Arial" w:hAnsi="Arial" w:cs="Arial"/>
          <w:sz w:val="22"/>
          <w:szCs w:val="22"/>
        </w:rPr>
        <w:t>En unik egenskap hos denna hjärtstartare är den automatiska kompensationen för patientens impedans. En storväxt patient får då en högre energi vid stöten – vilket kompenserar för mer kroppsmassa.</w:t>
      </w:r>
    </w:p>
    <w:p w14:paraId="0A53EFAA" w14:textId="77777777" w:rsidR="004672A1" w:rsidRPr="00FC6905" w:rsidRDefault="004672A1" w:rsidP="00772355">
      <w:pPr>
        <w:shd w:val="clear" w:color="auto" w:fill="FFFFFF"/>
        <w:rPr>
          <w:rFonts w:ascii="Arial" w:hAnsi="Arial" w:cs="Arial"/>
          <w:sz w:val="22"/>
          <w:szCs w:val="22"/>
          <w:lang w:val="sv-SE"/>
        </w:rPr>
      </w:pPr>
    </w:p>
    <w:p w14:paraId="5219901F" w14:textId="12DF633F" w:rsidR="00113507" w:rsidRPr="00DB7467" w:rsidRDefault="007D3EE7" w:rsidP="00772355">
      <w:pPr>
        <w:shd w:val="clear" w:color="auto" w:fill="FFFFFF"/>
        <w:rPr>
          <w:rFonts w:ascii="Arial" w:hAnsi="Arial" w:cs="Arial"/>
          <w:b/>
          <w:bCs/>
          <w:sz w:val="22"/>
          <w:szCs w:val="22"/>
          <w:lang w:val="sv-SE"/>
        </w:rPr>
      </w:pPr>
      <w:r w:rsidRPr="00DB7467">
        <w:rPr>
          <w:rFonts w:ascii="Arial" w:hAnsi="Arial" w:cs="Arial"/>
          <w:b/>
          <w:bCs/>
          <w:sz w:val="22"/>
          <w:szCs w:val="22"/>
          <w:lang w:val="sv-SE"/>
        </w:rPr>
        <w:t>K</w:t>
      </w:r>
      <w:r w:rsidR="004B2F0E" w:rsidRPr="00DB7467">
        <w:rPr>
          <w:rFonts w:ascii="Arial" w:hAnsi="Arial" w:cs="Arial"/>
          <w:b/>
          <w:bCs/>
          <w:sz w:val="22"/>
          <w:szCs w:val="22"/>
          <w:lang w:val="sv-SE"/>
        </w:rPr>
        <w:t xml:space="preserve">omplett Kit innehåller: </w:t>
      </w:r>
    </w:p>
    <w:p w14:paraId="378AD51B" w14:textId="641E4406" w:rsidR="00FD02C2" w:rsidRPr="00FC6905" w:rsidRDefault="00FD02C2" w:rsidP="00772355">
      <w:pPr>
        <w:shd w:val="clear" w:color="auto" w:fill="FFFFFF"/>
        <w:rPr>
          <w:rFonts w:ascii="Arial" w:hAnsi="Arial" w:cs="Arial"/>
          <w:sz w:val="22"/>
          <w:szCs w:val="22"/>
          <w:lang w:val="sv-SE"/>
        </w:rPr>
      </w:pPr>
    </w:p>
    <w:p w14:paraId="3DDD994D" w14:textId="0065854C" w:rsidR="007D3EE7" w:rsidRPr="00FC6905" w:rsidRDefault="007D3EE7" w:rsidP="004B2F0E">
      <w:pPr>
        <w:pStyle w:val="Liststycke"/>
        <w:numPr>
          <w:ilvl w:val="0"/>
          <w:numId w:val="41"/>
        </w:numPr>
        <w:rPr>
          <w:rFonts w:ascii="Arial" w:hAnsi="Arial" w:cs="Arial"/>
          <w:sz w:val="22"/>
          <w:szCs w:val="22"/>
          <w:shd w:val="clear" w:color="auto" w:fill="FFFFFF"/>
          <w:lang w:val="sv-SE"/>
        </w:rPr>
      </w:pPr>
      <w:r w:rsidRPr="00FC6905">
        <w:rPr>
          <w:rFonts w:ascii="Arial" w:hAnsi="Arial" w:cs="Arial"/>
          <w:sz w:val="22"/>
          <w:szCs w:val="22"/>
          <w:shd w:val="clear" w:color="auto" w:fill="FFFFFF"/>
          <w:lang w:val="sv-SE"/>
        </w:rPr>
        <w:t xml:space="preserve">AED </w:t>
      </w:r>
      <w:proofErr w:type="spellStart"/>
      <w:r w:rsidRPr="00FC6905">
        <w:rPr>
          <w:rFonts w:ascii="Arial" w:hAnsi="Arial" w:cs="Arial"/>
          <w:sz w:val="22"/>
          <w:szCs w:val="22"/>
          <w:shd w:val="clear" w:color="auto" w:fill="FFFFFF"/>
          <w:lang w:val="sv-SE"/>
        </w:rPr>
        <w:t>Mindray</w:t>
      </w:r>
      <w:proofErr w:type="spellEnd"/>
      <w:r w:rsidRPr="00FC6905">
        <w:rPr>
          <w:rFonts w:ascii="Arial" w:hAnsi="Arial" w:cs="Arial"/>
          <w:sz w:val="22"/>
          <w:szCs w:val="22"/>
          <w:shd w:val="clear" w:color="auto" w:fill="FFFFFF"/>
          <w:lang w:val="sv-SE"/>
        </w:rPr>
        <w:t xml:space="preserve"> C1 semiautomatisk </w:t>
      </w:r>
      <w:proofErr w:type="spellStart"/>
      <w:r w:rsidRPr="00FC6905">
        <w:rPr>
          <w:rFonts w:ascii="Arial" w:hAnsi="Arial" w:cs="Arial"/>
          <w:sz w:val="22"/>
          <w:szCs w:val="22"/>
          <w:shd w:val="clear" w:color="auto" w:fill="FFFFFF"/>
          <w:lang w:val="sv-SE"/>
        </w:rPr>
        <w:t>inkl</w:t>
      </w:r>
      <w:proofErr w:type="spellEnd"/>
      <w:r w:rsidRPr="00FC6905">
        <w:rPr>
          <w:rFonts w:ascii="Arial" w:hAnsi="Arial" w:cs="Arial"/>
          <w:sz w:val="22"/>
          <w:szCs w:val="22"/>
          <w:shd w:val="clear" w:color="auto" w:fill="FFFFFF"/>
          <w:lang w:val="sv-SE"/>
        </w:rPr>
        <w:t xml:space="preserve"> vuxen/barnläge</w:t>
      </w:r>
    </w:p>
    <w:p w14:paraId="2D069D88" w14:textId="1638ED61" w:rsidR="007D3EE7" w:rsidRPr="00FC6905" w:rsidRDefault="007D3EE7" w:rsidP="004B2F0E">
      <w:pPr>
        <w:pStyle w:val="Liststycke"/>
        <w:numPr>
          <w:ilvl w:val="0"/>
          <w:numId w:val="41"/>
        </w:numPr>
        <w:rPr>
          <w:rFonts w:ascii="Arial" w:hAnsi="Arial" w:cs="Arial"/>
          <w:sz w:val="22"/>
          <w:szCs w:val="22"/>
          <w:shd w:val="clear" w:color="auto" w:fill="FFFFFF"/>
          <w:lang w:val="sv-SE"/>
        </w:rPr>
      </w:pPr>
      <w:r w:rsidRPr="00FC6905">
        <w:rPr>
          <w:rFonts w:ascii="Arial" w:hAnsi="Arial" w:cs="Arial"/>
          <w:sz w:val="22"/>
          <w:szCs w:val="22"/>
          <w:shd w:val="clear" w:color="auto" w:fill="FFFFFF"/>
          <w:lang w:val="sv-SE"/>
        </w:rPr>
        <w:t xml:space="preserve">Två språk, Lokalt + Engelska </w:t>
      </w:r>
    </w:p>
    <w:p w14:paraId="097F939C" w14:textId="50882D35" w:rsidR="007D3EE7" w:rsidRPr="00FC6905" w:rsidRDefault="007D3EE7" w:rsidP="004B2F0E">
      <w:pPr>
        <w:pStyle w:val="Liststycke"/>
        <w:numPr>
          <w:ilvl w:val="0"/>
          <w:numId w:val="41"/>
        </w:numPr>
        <w:rPr>
          <w:rFonts w:ascii="Arial" w:hAnsi="Arial" w:cs="Arial"/>
          <w:sz w:val="22"/>
          <w:szCs w:val="22"/>
          <w:shd w:val="clear" w:color="auto" w:fill="FFFFFF"/>
          <w:lang w:val="sv-SE"/>
        </w:rPr>
      </w:pPr>
      <w:r w:rsidRPr="00FC6905">
        <w:rPr>
          <w:rFonts w:ascii="Arial" w:hAnsi="Arial" w:cs="Arial"/>
          <w:sz w:val="22"/>
          <w:szCs w:val="22"/>
          <w:shd w:val="clear" w:color="auto" w:fill="FFFFFF"/>
          <w:lang w:val="sv-SE"/>
        </w:rPr>
        <w:t>Elektroder &amp; batteri med 4 års hållbarhet.</w:t>
      </w:r>
    </w:p>
    <w:p w14:paraId="26F64E87" w14:textId="58B61672" w:rsidR="007D3EE7" w:rsidRPr="00FC6905" w:rsidRDefault="007D3EE7" w:rsidP="004B2F0E">
      <w:pPr>
        <w:pStyle w:val="Liststycke"/>
        <w:numPr>
          <w:ilvl w:val="0"/>
          <w:numId w:val="41"/>
        </w:numPr>
        <w:rPr>
          <w:rFonts w:ascii="Arial" w:hAnsi="Arial" w:cs="Arial"/>
          <w:sz w:val="22"/>
          <w:szCs w:val="22"/>
          <w:shd w:val="clear" w:color="auto" w:fill="FFFFFF"/>
          <w:lang w:val="sv-SE"/>
        </w:rPr>
      </w:pPr>
      <w:r w:rsidRPr="00FC6905">
        <w:rPr>
          <w:rFonts w:ascii="Arial" w:hAnsi="Arial" w:cs="Arial"/>
          <w:sz w:val="22"/>
          <w:szCs w:val="22"/>
          <w:shd w:val="clear" w:color="auto" w:fill="FFFFFF"/>
          <w:lang w:val="sv-SE"/>
        </w:rPr>
        <w:t xml:space="preserve">1st </w:t>
      </w:r>
      <w:proofErr w:type="spellStart"/>
      <w:r w:rsidRPr="00FC6905">
        <w:rPr>
          <w:rFonts w:ascii="Arial" w:hAnsi="Arial" w:cs="Arial"/>
          <w:sz w:val="22"/>
          <w:szCs w:val="22"/>
          <w:shd w:val="clear" w:color="auto" w:fill="FFFFFF"/>
          <w:lang w:val="sv-SE"/>
        </w:rPr>
        <w:t>Readykit</w:t>
      </w:r>
      <w:proofErr w:type="spellEnd"/>
      <w:r w:rsidRPr="00FC6905">
        <w:rPr>
          <w:rFonts w:ascii="Arial" w:hAnsi="Arial" w:cs="Arial"/>
          <w:sz w:val="22"/>
          <w:szCs w:val="22"/>
          <w:shd w:val="clear" w:color="auto" w:fill="FFFFFF"/>
          <w:lang w:val="sv-SE"/>
        </w:rPr>
        <w:t>, väska m rakhyvel</w:t>
      </w:r>
      <w:r w:rsidR="00DB7467">
        <w:rPr>
          <w:rFonts w:ascii="Arial" w:hAnsi="Arial" w:cs="Arial"/>
          <w:sz w:val="22"/>
          <w:szCs w:val="22"/>
          <w:shd w:val="clear" w:color="auto" w:fill="FFFFFF"/>
          <w:lang w:val="sv-SE"/>
        </w:rPr>
        <w:t>,</w:t>
      </w:r>
      <w:r w:rsidRPr="00FC6905">
        <w:rPr>
          <w:rFonts w:ascii="Arial" w:hAnsi="Arial" w:cs="Arial"/>
          <w:sz w:val="22"/>
          <w:szCs w:val="22"/>
          <w:shd w:val="clear" w:color="auto" w:fill="FFFFFF"/>
          <w:lang w:val="sv-SE"/>
        </w:rPr>
        <w:t xml:space="preserve"> handskar, pocketmask, sax, våtservetter, tork.</w:t>
      </w:r>
    </w:p>
    <w:p w14:paraId="0C5D034E" w14:textId="5D8A6F87" w:rsidR="007D3EE7" w:rsidRPr="00FC6905" w:rsidRDefault="007D3EE7" w:rsidP="004B2F0E">
      <w:pPr>
        <w:pStyle w:val="Liststycke"/>
        <w:numPr>
          <w:ilvl w:val="0"/>
          <w:numId w:val="41"/>
        </w:numPr>
        <w:rPr>
          <w:rFonts w:ascii="Arial" w:hAnsi="Arial" w:cs="Arial"/>
          <w:sz w:val="22"/>
          <w:szCs w:val="22"/>
          <w:shd w:val="clear" w:color="auto" w:fill="FFFFFF"/>
          <w:lang w:val="sv-SE"/>
        </w:rPr>
      </w:pPr>
      <w:proofErr w:type="spellStart"/>
      <w:r w:rsidRPr="00FC6905">
        <w:rPr>
          <w:rFonts w:ascii="Arial" w:hAnsi="Arial" w:cs="Arial"/>
          <w:sz w:val="22"/>
          <w:szCs w:val="22"/>
          <w:shd w:val="clear" w:color="auto" w:fill="FFFFFF"/>
          <w:lang w:val="sv-SE"/>
        </w:rPr>
        <w:t>V</w:t>
      </w:r>
      <w:r w:rsidR="004B2F0E" w:rsidRPr="00FC6905">
        <w:rPr>
          <w:rFonts w:ascii="Arial" w:hAnsi="Arial" w:cs="Arial"/>
          <w:sz w:val="22"/>
          <w:szCs w:val="22"/>
          <w:shd w:val="clear" w:color="auto" w:fill="FFFFFF"/>
          <w:lang w:val="sv-SE"/>
        </w:rPr>
        <w:t>äggskylt</w:t>
      </w:r>
      <w:proofErr w:type="spellEnd"/>
      <w:r w:rsidR="004B2F0E" w:rsidRPr="00FC6905">
        <w:rPr>
          <w:rFonts w:ascii="Arial" w:hAnsi="Arial" w:cs="Arial"/>
          <w:sz w:val="22"/>
          <w:szCs w:val="22"/>
          <w:shd w:val="clear" w:color="auto" w:fill="FFFFFF"/>
          <w:lang w:val="sv-SE"/>
        </w:rPr>
        <w:t xml:space="preserve"> AED </w:t>
      </w:r>
    </w:p>
    <w:p w14:paraId="22E583E8" w14:textId="4BE745B9" w:rsidR="004B2F0E" w:rsidRDefault="004B2F0E" w:rsidP="004B2F0E">
      <w:pPr>
        <w:pStyle w:val="Liststycke"/>
        <w:numPr>
          <w:ilvl w:val="0"/>
          <w:numId w:val="41"/>
        </w:numPr>
        <w:rPr>
          <w:rFonts w:ascii="Arial" w:hAnsi="Arial" w:cs="Arial"/>
          <w:sz w:val="22"/>
          <w:szCs w:val="22"/>
          <w:shd w:val="clear" w:color="auto" w:fill="FFFFFF"/>
          <w:lang w:val="sv-SE"/>
        </w:rPr>
      </w:pPr>
      <w:r w:rsidRPr="00FC6905">
        <w:rPr>
          <w:rFonts w:ascii="Arial" w:hAnsi="Arial" w:cs="Arial"/>
          <w:sz w:val="22"/>
          <w:szCs w:val="22"/>
          <w:shd w:val="clear" w:color="auto" w:fill="FFFFFF"/>
          <w:lang w:val="sv-SE"/>
        </w:rPr>
        <w:t xml:space="preserve">Väggfäste </w:t>
      </w:r>
    </w:p>
    <w:p w14:paraId="026AA09A" w14:textId="77777777" w:rsidR="00781A8C" w:rsidRDefault="00781A8C" w:rsidP="004B2F0E">
      <w:pPr>
        <w:pStyle w:val="Liststycke"/>
        <w:numPr>
          <w:ilvl w:val="0"/>
          <w:numId w:val="41"/>
        </w:numPr>
        <w:rPr>
          <w:rFonts w:ascii="Arial" w:hAnsi="Arial" w:cs="Arial"/>
          <w:sz w:val="22"/>
          <w:szCs w:val="22"/>
          <w:shd w:val="clear" w:color="auto" w:fill="FFFFFF"/>
          <w:lang w:val="sv-SE"/>
        </w:rPr>
      </w:pPr>
    </w:p>
    <w:p w14:paraId="3011BBFB" w14:textId="68AEA5E8" w:rsidR="00A37493" w:rsidRPr="00781A8C" w:rsidRDefault="00781A8C" w:rsidP="00A37493">
      <w:pPr>
        <w:rPr>
          <w:rFonts w:ascii="Arial" w:hAnsi="Arial" w:cs="Arial"/>
          <w:b/>
          <w:bCs/>
          <w:sz w:val="22"/>
          <w:szCs w:val="22"/>
          <w:shd w:val="clear" w:color="auto" w:fill="FFFFFF"/>
          <w:lang w:val="sv-SE"/>
        </w:rPr>
      </w:pPr>
      <w:r w:rsidRPr="00781A8C">
        <w:rPr>
          <w:rFonts w:ascii="Arial" w:hAnsi="Arial" w:cs="Arial"/>
          <w:b/>
          <w:bCs/>
          <w:sz w:val="22"/>
          <w:szCs w:val="22"/>
          <w:shd w:val="clear" w:color="auto" w:fill="FFFFFF"/>
          <w:lang w:val="sv-SE"/>
        </w:rPr>
        <w:t xml:space="preserve">Tillbehör / Reservdelar: </w:t>
      </w:r>
    </w:p>
    <w:p w14:paraId="0F1FA41A" w14:textId="4A0D7AA1" w:rsidR="00781A8C" w:rsidRDefault="00DE3864" w:rsidP="00781A8C">
      <w:pPr>
        <w:pStyle w:val="Liststycke"/>
        <w:numPr>
          <w:ilvl w:val="0"/>
          <w:numId w:val="43"/>
        </w:numPr>
        <w:rPr>
          <w:rFonts w:ascii="Arial" w:hAnsi="Arial" w:cs="Arial"/>
          <w:sz w:val="22"/>
          <w:szCs w:val="22"/>
          <w:shd w:val="clear" w:color="auto" w:fill="FFFFFF"/>
          <w:lang w:val="sv-SE"/>
        </w:rPr>
      </w:pPr>
      <w:r w:rsidRPr="00DE3864">
        <w:rPr>
          <w:rFonts w:ascii="Arial" w:hAnsi="Arial" w:cs="Arial"/>
          <w:sz w:val="22"/>
          <w:szCs w:val="22"/>
          <w:shd w:val="clear" w:color="auto" w:fill="FFFFFF"/>
          <w:lang w:val="sv-SE"/>
        </w:rPr>
        <w:t>VT9112</w:t>
      </w:r>
      <w:r>
        <w:rPr>
          <w:rFonts w:ascii="Arial" w:hAnsi="Arial" w:cs="Arial"/>
          <w:sz w:val="22"/>
          <w:szCs w:val="22"/>
          <w:shd w:val="clear" w:color="auto" w:fill="FFFFFF"/>
          <w:lang w:val="sv-SE"/>
        </w:rPr>
        <w:t xml:space="preserve"> </w:t>
      </w:r>
      <w:r w:rsidRPr="00DE3864">
        <w:rPr>
          <w:rFonts w:ascii="Arial" w:hAnsi="Arial" w:cs="Arial"/>
          <w:sz w:val="22"/>
          <w:szCs w:val="22"/>
          <w:shd w:val="clear" w:color="auto" w:fill="FFFFFF"/>
          <w:lang w:val="sv-SE"/>
        </w:rPr>
        <w:t>AED Batteri C1, 4 års hållbarhet</w:t>
      </w:r>
    </w:p>
    <w:p w14:paraId="02265E64" w14:textId="4009FA38" w:rsidR="00DE3864" w:rsidRDefault="00DE3864" w:rsidP="00781A8C">
      <w:pPr>
        <w:pStyle w:val="Liststycke"/>
        <w:numPr>
          <w:ilvl w:val="0"/>
          <w:numId w:val="43"/>
        </w:numPr>
        <w:rPr>
          <w:rFonts w:ascii="Arial" w:hAnsi="Arial" w:cs="Arial"/>
          <w:sz w:val="22"/>
          <w:szCs w:val="22"/>
          <w:shd w:val="clear" w:color="auto" w:fill="FFFFFF"/>
          <w:lang w:val="sv-SE"/>
        </w:rPr>
      </w:pPr>
      <w:r w:rsidRPr="00DE3864">
        <w:rPr>
          <w:rFonts w:ascii="Arial" w:hAnsi="Arial" w:cs="Arial"/>
          <w:sz w:val="22"/>
          <w:szCs w:val="22"/>
          <w:shd w:val="clear" w:color="auto" w:fill="FFFFFF"/>
          <w:lang w:val="sv-SE"/>
        </w:rPr>
        <w:t>VT9110</w:t>
      </w:r>
      <w:r>
        <w:rPr>
          <w:rFonts w:ascii="Arial" w:hAnsi="Arial" w:cs="Arial"/>
          <w:sz w:val="22"/>
          <w:szCs w:val="22"/>
          <w:shd w:val="clear" w:color="auto" w:fill="FFFFFF"/>
          <w:lang w:val="sv-SE"/>
        </w:rPr>
        <w:t xml:space="preserve"> </w:t>
      </w:r>
      <w:r w:rsidR="001222B6" w:rsidRPr="001222B6">
        <w:rPr>
          <w:rFonts w:ascii="Arial" w:hAnsi="Arial" w:cs="Arial"/>
          <w:sz w:val="22"/>
          <w:szCs w:val="22"/>
          <w:shd w:val="clear" w:color="auto" w:fill="FFFFFF"/>
          <w:lang w:val="sv-SE"/>
        </w:rPr>
        <w:t>AED Elektroder C</w:t>
      </w:r>
      <w:proofErr w:type="gramStart"/>
      <w:r w:rsidR="001222B6" w:rsidRPr="001222B6">
        <w:rPr>
          <w:rFonts w:ascii="Arial" w:hAnsi="Arial" w:cs="Arial"/>
          <w:sz w:val="22"/>
          <w:szCs w:val="22"/>
          <w:shd w:val="clear" w:color="auto" w:fill="FFFFFF"/>
          <w:lang w:val="sv-SE"/>
        </w:rPr>
        <w:t>1  VUX</w:t>
      </w:r>
      <w:proofErr w:type="gramEnd"/>
      <w:r w:rsidR="001222B6" w:rsidRPr="001222B6">
        <w:rPr>
          <w:rFonts w:ascii="Arial" w:hAnsi="Arial" w:cs="Arial"/>
          <w:sz w:val="22"/>
          <w:szCs w:val="22"/>
          <w:shd w:val="clear" w:color="auto" w:fill="FFFFFF"/>
          <w:lang w:val="sv-SE"/>
        </w:rPr>
        <w:t>/BARN 4 års hållbarhet</w:t>
      </w:r>
    </w:p>
    <w:p w14:paraId="59D10E88" w14:textId="673C25F3" w:rsidR="001222B6" w:rsidRPr="00781A8C" w:rsidRDefault="001222B6" w:rsidP="00781A8C">
      <w:pPr>
        <w:pStyle w:val="Liststycke"/>
        <w:numPr>
          <w:ilvl w:val="0"/>
          <w:numId w:val="43"/>
        </w:numPr>
        <w:rPr>
          <w:rFonts w:ascii="Arial" w:hAnsi="Arial" w:cs="Arial"/>
          <w:sz w:val="22"/>
          <w:szCs w:val="22"/>
          <w:shd w:val="clear" w:color="auto" w:fill="FFFFFF"/>
          <w:lang w:val="sv-SE"/>
        </w:rPr>
      </w:pPr>
      <w:r w:rsidRPr="001222B6">
        <w:rPr>
          <w:rFonts w:ascii="Arial" w:hAnsi="Arial" w:cs="Arial"/>
          <w:sz w:val="22"/>
          <w:szCs w:val="22"/>
          <w:shd w:val="clear" w:color="auto" w:fill="FFFFFF"/>
          <w:lang w:val="sv-SE"/>
        </w:rPr>
        <w:t>VT9108</w:t>
      </w:r>
      <w:r>
        <w:rPr>
          <w:rFonts w:ascii="Arial" w:hAnsi="Arial" w:cs="Arial"/>
          <w:sz w:val="22"/>
          <w:szCs w:val="22"/>
          <w:shd w:val="clear" w:color="auto" w:fill="FFFFFF"/>
          <w:lang w:val="sv-SE"/>
        </w:rPr>
        <w:t xml:space="preserve"> </w:t>
      </w:r>
      <w:r w:rsidRPr="001222B6">
        <w:rPr>
          <w:rFonts w:ascii="Arial" w:hAnsi="Arial" w:cs="Arial"/>
          <w:sz w:val="22"/>
          <w:szCs w:val="22"/>
          <w:shd w:val="clear" w:color="auto" w:fill="FFFFFF"/>
          <w:lang w:val="sv-SE"/>
        </w:rPr>
        <w:t xml:space="preserve">AED </w:t>
      </w:r>
      <w:proofErr w:type="spellStart"/>
      <w:r w:rsidRPr="001222B6">
        <w:rPr>
          <w:rFonts w:ascii="Arial" w:hAnsi="Arial" w:cs="Arial"/>
          <w:sz w:val="22"/>
          <w:szCs w:val="22"/>
          <w:shd w:val="clear" w:color="auto" w:fill="FFFFFF"/>
          <w:lang w:val="sv-SE"/>
        </w:rPr>
        <w:t>Trainer</w:t>
      </w:r>
      <w:proofErr w:type="spellEnd"/>
      <w:r w:rsidRPr="001222B6">
        <w:rPr>
          <w:rFonts w:ascii="Arial" w:hAnsi="Arial" w:cs="Arial"/>
          <w:sz w:val="22"/>
          <w:szCs w:val="22"/>
          <w:shd w:val="clear" w:color="auto" w:fill="FFFFFF"/>
          <w:lang w:val="sv-SE"/>
        </w:rPr>
        <w:t xml:space="preserve"> C1 inklusive fjärrkontroll &amp; väska</w:t>
      </w:r>
    </w:p>
    <w:p w14:paraId="78F321CC" w14:textId="6639D9FD" w:rsidR="000E162A" w:rsidRDefault="000E162A" w:rsidP="000E162A">
      <w:pPr>
        <w:rPr>
          <w:rFonts w:ascii="Arial" w:hAnsi="Arial" w:cs="Arial"/>
          <w:color w:val="333333"/>
          <w:shd w:val="clear" w:color="auto" w:fill="FFFFFF"/>
          <w:lang w:val="sv-SE"/>
        </w:rPr>
      </w:pPr>
    </w:p>
    <w:p w14:paraId="48AA231F" w14:textId="77777777" w:rsidR="00F0174A" w:rsidRDefault="00F0174A" w:rsidP="00F0174A">
      <w:pPr>
        <w:rPr>
          <w:rFonts w:ascii="Arial" w:hAnsi="Arial" w:cs="Arial"/>
          <w:color w:val="333333"/>
          <w:shd w:val="clear" w:color="auto" w:fill="FFFFFF"/>
          <w:lang w:val="sv-SE"/>
        </w:rPr>
      </w:pPr>
    </w:p>
    <w:tbl>
      <w:tblPr>
        <w:tblW w:w="12240" w:type="dxa"/>
        <w:shd w:val="clear" w:color="auto" w:fill="F6F6F6"/>
        <w:tblCellMar>
          <w:top w:w="15" w:type="dxa"/>
          <w:left w:w="15" w:type="dxa"/>
          <w:bottom w:w="15" w:type="dxa"/>
          <w:right w:w="15" w:type="dxa"/>
        </w:tblCellMar>
        <w:tblLook w:val="04A0" w:firstRow="1" w:lastRow="0" w:firstColumn="1" w:lastColumn="0" w:noHBand="0" w:noVBand="1"/>
      </w:tblPr>
      <w:tblGrid>
        <w:gridCol w:w="2400"/>
        <w:gridCol w:w="9840"/>
      </w:tblGrid>
      <w:tr w:rsidR="00FD02C2" w14:paraId="340E77D1" w14:textId="77777777" w:rsidTr="00FD02C2">
        <w:tc>
          <w:tcPr>
            <w:tcW w:w="2400" w:type="dxa"/>
            <w:tcBorders>
              <w:top w:val="nil"/>
              <w:left w:val="nil"/>
              <w:bottom w:val="nil"/>
              <w:right w:val="nil"/>
            </w:tcBorders>
            <w:shd w:val="clear" w:color="auto" w:fill="FAFAFA"/>
            <w:hideMark/>
          </w:tcPr>
          <w:p w14:paraId="4D535109" w14:textId="77777777" w:rsidR="00FD02C2" w:rsidRDefault="00FD02C2">
            <w:pPr>
              <w:rPr>
                <w:rFonts w:ascii="Lato" w:hAnsi="Lato"/>
                <w:lang w:val="sv-SE"/>
              </w:rPr>
            </w:pPr>
            <w:proofErr w:type="spellStart"/>
            <w:r>
              <w:rPr>
                <w:rStyle w:val="u-bold"/>
                <w:rFonts w:ascii="Lato" w:hAnsi="Lato"/>
                <w:b/>
                <w:bCs/>
              </w:rPr>
              <w:t>Höjd</w:t>
            </w:r>
            <w:proofErr w:type="spellEnd"/>
            <w:r>
              <w:rPr>
                <w:rStyle w:val="u-bold"/>
                <w:rFonts w:ascii="Lato" w:hAnsi="Lato"/>
                <w:b/>
                <w:bCs/>
              </w:rPr>
              <w:t>:</w:t>
            </w:r>
          </w:p>
        </w:tc>
        <w:tc>
          <w:tcPr>
            <w:tcW w:w="0" w:type="auto"/>
            <w:tcBorders>
              <w:top w:val="nil"/>
              <w:left w:val="nil"/>
              <w:bottom w:val="nil"/>
              <w:right w:val="nil"/>
            </w:tcBorders>
            <w:shd w:val="clear" w:color="auto" w:fill="FAFAFA"/>
            <w:hideMark/>
          </w:tcPr>
          <w:p w14:paraId="1058A715" w14:textId="7D0F2316" w:rsidR="00FD02C2" w:rsidRDefault="004D49A8">
            <w:pPr>
              <w:rPr>
                <w:rFonts w:ascii="Lato" w:hAnsi="Lato"/>
              </w:rPr>
            </w:pPr>
            <w:r>
              <w:rPr>
                <w:rFonts w:ascii="Lato" w:hAnsi="Lato"/>
              </w:rPr>
              <w:t>7,8</w:t>
            </w:r>
            <w:r w:rsidR="00FD02C2">
              <w:rPr>
                <w:rFonts w:ascii="Lato" w:hAnsi="Lato"/>
              </w:rPr>
              <w:t xml:space="preserve"> </w:t>
            </w:r>
            <w:r>
              <w:rPr>
                <w:rFonts w:ascii="Lato" w:hAnsi="Lato"/>
              </w:rPr>
              <w:t>cm</w:t>
            </w:r>
          </w:p>
        </w:tc>
      </w:tr>
      <w:tr w:rsidR="00FD02C2" w14:paraId="3B0886E0" w14:textId="77777777" w:rsidTr="00FD02C2">
        <w:tc>
          <w:tcPr>
            <w:tcW w:w="2400" w:type="dxa"/>
            <w:tcBorders>
              <w:top w:val="nil"/>
              <w:left w:val="nil"/>
              <w:bottom w:val="nil"/>
              <w:right w:val="nil"/>
            </w:tcBorders>
            <w:shd w:val="clear" w:color="auto" w:fill="F6F6F6"/>
            <w:hideMark/>
          </w:tcPr>
          <w:p w14:paraId="2A1766B1" w14:textId="77777777" w:rsidR="00FD02C2" w:rsidRDefault="00FD02C2">
            <w:pPr>
              <w:rPr>
                <w:rFonts w:ascii="Lato" w:hAnsi="Lato"/>
              </w:rPr>
            </w:pPr>
            <w:proofErr w:type="spellStart"/>
            <w:r>
              <w:rPr>
                <w:rStyle w:val="u-bold"/>
                <w:rFonts w:ascii="Lato" w:hAnsi="Lato"/>
                <w:b/>
                <w:bCs/>
              </w:rPr>
              <w:t>Bredd</w:t>
            </w:r>
            <w:proofErr w:type="spellEnd"/>
            <w:r>
              <w:rPr>
                <w:rStyle w:val="u-bold"/>
                <w:rFonts w:ascii="Lato" w:hAnsi="Lato"/>
                <w:b/>
                <w:bCs/>
              </w:rPr>
              <w:t>:</w:t>
            </w:r>
          </w:p>
        </w:tc>
        <w:tc>
          <w:tcPr>
            <w:tcW w:w="0" w:type="auto"/>
            <w:tcBorders>
              <w:top w:val="nil"/>
              <w:left w:val="nil"/>
              <w:bottom w:val="nil"/>
              <w:right w:val="nil"/>
            </w:tcBorders>
            <w:shd w:val="clear" w:color="auto" w:fill="F6F6F6"/>
            <w:hideMark/>
          </w:tcPr>
          <w:p w14:paraId="5ECB5F01" w14:textId="0008041D" w:rsidR="00FD02C2" w:rsidRDefault="004D49A8">
            <w:pPr>
              <w:rPr>
                <w:rFonts w:ascii="Lato" w:hAnsi="Lato"/>
              </w:rPr>
            </w:pPr>
            <w:r>
              <w:rPr>
                <w:rFonts w:ascii="Lato" w:hAnsi="Lato"/>
              </w:rPr>
              <w:t>21</w:t>
            </w:r>
            <w:r w:rsidR="00FD02C2">
              <w:rPr>
                <w:rFonts w:ascii="Lato" w:hAnsi="Lato"/>
              </w:rPr>
              <w:t xml:space="preserve"> </w:t>
            </w:r>
            <w:r>
              <w:rPr>
                <w:rFonts w:ascii="Lato" w:hAnsi="Lato"/>
              </w:rPr>
              <w:t>c</w:t>
            </w:r>
            <w:r w:rsidR="00FD02C2">
              <w:rPr>
                <w:rFonts w:ascii="Lato" w:hAnsi="Lato"/>
              </w:rPr>
              <w:t>m</w:t>
            </w:r>
          </w:p>
        </w:tc>
      </w:tr>
      <w:tr w:rsidR="00FD02C2" w14:paraId="594FC58D" w14:textId="77777777" w:rsidTr="00FD02C2">
        <w:tc>
          <w:tcPr>
            <w:tcW w:w="2400" w:type="dxa"/>
            <w:tcBorders>
              <w:top w:val="nil"/>
              <w:left w:val="nil"/>
              <w:bottom w:val="nil"/>
              <w:right w:val="nil"/>
            </w:tcBorders>
            <w:shd w:val="clear" w:color="auto" w:fill="FAFAFA"/>
            <w:hideMark/>
          </w:tcPr>
          <w:p w14:paraId="512B0D3A" w14:textId="77777777" w:rsidR="00FD02C2" w:rsidRDefault="00FD02C2">
            <w:pPr>
              <w:rPr>
                <w:rFonts w:ascii="Lato" w:hAnsi="Lato"/>
              </w:rPr>
            </w:pPr>
            <w:proofErr w:type="spellStart"/>
            <w:r>
              <w:rPr>
                <w:rStyle w:val="u-bold"/>
                <w:rFonts w:ascii="Lato" w:hAnsi="Lato"/>
                <w:b/>
                <w:bCs/>
              </w:rPr>
              <w:t>Längd</w:t>
            </w:r>
            <w:proofErr w:type="spellEnd"/>
            <w:r>
              <w:rPr>
                <w:rStyle w:val="u-bold"/>
                <w:rFonts w:ascii="Lato" w:hAnsi="Lato"/>
                <w:b/>
                <w:bCs/>
              </w:rPr>
              <w:t>:</w:t>
            </w:r>
          </w:p>
        </w:tc>
        <w:tc>
          <w:tcPr>
            <w:tcW w:w="0" w:type="auto"/>
            <w:tcBorders>
              <w:top w:val="nil"/>
              <w:left w:val="nil"/>
              <w:bottom w:val="nil"/>
              <w:right w:val="nil"/>
            </w:tcBorders>
            <w:shd w:val="clear" w:color="auto" w:fill="FAFAFA"/>
            <w:hideMark/>
          </w:tcPr>
          <w:p w14:paraId="7BA73957" w14:textId="3C1F6D2D" w:rsidR="00FD02C2" w:rsidRDefault="000E162A">
            <w:pPr>
              <w:rPr>
                <w:rFonts w:ascii="Lato" w:hAnsi="Lato"/>
              </w:rPr>
            </w:pPr>
            <w:r>
              <w:rPr>
                <w:rFonts w:ascii="Lato" w:hAnsi="Lato"/>
              </w:rPr>
              <w:t>28,6 c</w:t>
            </w:r>
            <w:r w:rsidR="00FD02C2">
              <w:rPr>
                <w:rFonts w:ascii="Lato" w:hAnsi="Lato"/>
              </w:rPr>
              <w:t>m</w:t>
            </w:r>
          </w:p>
        </w:tc>
      </w:tr>
      <w:tr w:rsidR="00FD02C2" w14:paraId="718549C8" w14:textId="77777777" w:rsidTr="00FD02C2">
        <w:tc>
          <w:tcPr>
            <w:tcW w:w="2400" w:type="dxa"/>
            <w:tcBorders>
              <w:top w:val="nil"/>
              <w:left w:val="nil"/>
              <w:bottom w:val="nil"/>
              <w:right w:val="nil"/>
            </w:tcBorders>
            <w:shd w:val="clear" w:color="auto" w:fill="F6F6F6"/>
            <w:hideMark/>
          </w:tcPr>
          <w:p w14:paraId="645A914E" w14:textId="77777777" w:rsidR="00FD02C2" w:rsidRDefault="00FD02C2">
            <w:pPr>
              <w:rPr>
                <w:rFonts w:ascii="Lato" w:hAnsi="Lato"/>
              </w:rPr>
            </w:pPr>
            <w:proofErr w:type="spellStart"/>
            <w:r>
              <w:rPr>
                <w:rStyle w:val="u-bold"/>
                <w:rFonts w:ascii="Lato" w:hAnsi="Lato"/>
                <w:b/>
                <w:bCs/>
              </w:rPr>
              <w:t>Vikt</w:t>
            </w:r>
            <w:proofErr w:type="spellEnd"/>
            <w:r>
              <w:rPr>
                <w:rStyle w:val="u-bold"/>
                <w:rFonts w:ascii="Lato" w:hAnsi="Lato"/>
                <w:b/>
                <w:bCs/>
              </w:rPr>
              <w:t>:</w:t>
            </w:r>
          </w:p>
        </w:tc>
        <w:tc>
          <w:tcPr>
            <w:tcW w:w="0" w:type="auto"/>
            <w:tcBorders>
              <w:top w:val="nil"/>
              <w:left w:val="nil"/>
              <w:bottom w:val="nil"/>
              <w:right w:val="nil"/>
            </w:tcBorders>
            <w:shd w:val="clear" w:color="auto" w:fill="F6F6F6"/>
            <w:hideMark/>
          </w:tcPr>
          <w:p w14:paraId="01854A70" w14:textId="1571C9E8" w:rsidR="00FD02C2" w:rsidRDefault="000E162A">
            <w:pPr>
              <w:rPr>
                <w:rFonts w:ascii="Lato" w:hAnsi="Lato"/>
              </w:rPr>
            </w:pPr>
            <w:r>
              <w:rPr>
                <w:rFonts w:ascii="Lato" w:hAnsi="Lato"/>
              </w:rPr>
              <w:t>2</w:t>
            </w:r>
            <w:r w:rsidR="00FD02C2">
              <w:rPr>
                <w:rFonts w:ascii="Lato" w:hAnsi="Lato"/>
              </w:rPr>
              <w:t xml:space="preserve"> kg</w:t>
            </w:r>
          </w:p>
        </w:tc>
      </w:tr>
      <w:tr w:rsidR="00FD02C2" w14:paraId="549C575A" w14:textId="77777777" w:rsidTr="00FD02C2">
        <w:tc>
          <w:tcPr>
            <w:tcW w:w="2400" w:type="dxa"/>
            <w:tcBorders>
              <w:top w:val="nil"/>
              <w:left w:val="nil"/>
              <w:bottom w:val="nil"/>
              <w:right w:val="nil"/>
            </w:tcBorders>
            <w:shd w:val="clear" w:color="auto" w:fill="FAFAFA"/>
            <w:hideMark/>
          </w:tcPr>
          <w:p w14:paraId="216C661C" w14:textId="77777777" w:rsidR="00FD02C2" w:rsidRDefault="00FD02C2">
            <w:pPr>
              <w:rPr>
                <w:rFonts w:ascii="Lato" w:hAnsi="Lato"/>
              </w:rPr>
            </w:pPr>
            <w:proofErr w:type="spellStart"/>
            <w:r>
              <w:rPr>
                <w:rStyle w:val="u-bold"/>
                <w:rFonts w:ascii="Lato" w:hAnsi="Lato"/>
                <w:b/>
                <w:bCs/>
              </w:rPr>
              <w:t>Färg</w:t>
            </w:r>
            <w:proofErr w:type="spellEnd"/>
            <w:r>
              <w:rPr>
                <w:rStyle w:val="u-bold"/>
                <w:rFonts w:ascii="Lato" w:hAnsi="Lato"/>
                <w:b/>
                <w:bCs/>
              </w:rPr>
              <w:t>:</w:t>
            </w:r>
          </w:p>
        </w:tc>
        <w:tc>
          <w:tcPr>
            <w:tcW w:w="0" w:type="auto"/>
            <w:tcBorders>
              <w:top w:val="nil"/>
              <w:left w:val="nil"/>
              <w:bottom w:val="nil"/>
              <w:right w:val="nil"/>
            </w:tcBorders>
            <w:shd w:val="clear" w:color="auto" w:fill="FAFAFA"/>
            <w:hideMark/>
          </w:tcPr>
          <w:p w14:paraId="6ED0EDB4" w14:textId="77777777" w:rsidR="00FD02C2" w:rsidRDefault="000E162A">
            <w:pPr>
              <w:rPr>
                <w:rFonts w:ascii="Lato" w:hAnsi="Lato"/>
              </w:rPr>
            </w:pPr>
            <w:r>
              <w:rPr>
                <w:rFonts w:ascii="Lato" w:hAnsi="Lato"/>
              </w:rPr>
              <w:t>Gul/orange</w:t>
            </w:r>
          </w:p>
          <w:p w14:paraId="56960721" w14:textId="049F501C" w:rsidR="000E162A" w:rsidRDefault="000E162A">
            <w:pPr>
              <w:rPr>
                <w:rFonts w:ascii="Lato" w:hAnsi="Lato"/>
              </w:rPr>
            </w:pPr>
          </w:p>
        </w:tc>
      </w:tr>
    </w:tbl>
    <w:p w14:paraId="2DFB16D2" w14:textId="77777777" w:rsidR="00D64695" w:rsidRDefault="00D64695" w:rsidP="00185D1B">
      <w:pPr>
        <w:rPr>
          <w:rFonts w:ascii="Arial" w:hAnsi="Arial" w:cs="Arial"/>
          <w:color w:val="333333"/>
          <w:sz w:val="27"/>
          <w:szCs w:val="27"/>
          <w:shd w:val="clear" w:color="auto" w:fill="FFFFFF"/>
        </w:rPr>
      </w:pPr>
    </w:p>
    <w:p w14:paraId="05FF207C" w14:textId="3BF6163B" w:rsidR="009248F6" w:rsidRDefault="009248F6" w:rsidP="009248F6">
      <w:pPr>
        <w:rPr>
          <w:rFonts w:ascii="Arial" w:hAnsi="Arial" w:cs="Arial"/>
          <w:color w:val="333333"/>
          <w:shd w:val="clear" w:color="auto" w:fill="FFFFFF"/>
          <w:lang w:val="sv-SE"/>
        </w:rPr>
      </w:pPr>
      <w:r w:rsidRPr="00FC6905">
        <w:rPr>
          <w:rFonts w:ascii="Arial" w:hAnsi="Arial" w:cs="Arial"/>
          <w:b/>
          <w:bCs/>
          <w:color w:val="333333"/>
          <w:shd w:val="clear" w:color="auto" w:fill="FFFFFF"/>
          <w:lang w:val="sv-SE"/>
        </w:rPr>
        <w:t xml:space="preserve">Temperatur </w:t>
      </w:r>
      <w:r w:rsidR="00FC6905">
        <w:rPr>
          <w:rFonts w:ascii="Arial" w:hAnsi="Arial" w:cs="Arial"/>
          <w:b/>
          <w:bCs/>
          <w:color w:val="333333"/>
          <w:shd w:val="clear" w:color="auto" w:fill="FFFFFF"/>
          <w:lang w:val="sv-SE"/>
        </w:rPr>
        <w:t xml:space="preserve">  </w:t>
      </w:r>
      <w:r>
        <w:rPr>
          <w:rFonts w:ascii="Arial" w:hAnsi="Arial" w:cs="Arial"/>
          <w:color w:val="333333"/>
          <w:shd w:val="clear" w:color="auto" w:fill="FFFFFF"/>
          <w:lang w:val="sv-SE"/>
        </w:rPr>
        <w:t xml:space="preserve">-5 till + 50 grader </w:t>
      </w:r>
    </w:p>
    <w:p w14:paraId="278DF556" w14:textId="35FEF1C7" w:rsidR="009248F6" w:rsidRPr="000E162A" w:rsidRDefault="00FC6905" w:rsidP="009248F6">
      <w:pPr>
        <w:rPr>
          <w:rFonts w:ascii="Arial" w:hAnsi="Arial" w:cs="Arial"/>
          <w:color w:val="333333"/>
          <w:shd w:val="clear" w:color="auto" w:fill="FFFFFF"/>
          <w:lang w:val="sv-SE"/>
        </w:rPr>
      </w:pPr>
      <w:r w:rsidRPr="00FC6905">
        <w:rPr>
          <w:rFonts w:ascii="Arial" w:hAnsi="Arial" w:cs="Arial"/>
          <w:b/>
          <w:bCs/>
          <w:color w:val="333333"/>
          <w:shd w:val="clear" w:color="auto" w:fill="FFFFFF"/>
          <w:lang w:val="sv-SE"/>
        </w:rPr>
        <w:t>Klassning:</w:t>
      </w:r>
      <w:r>
        <w:rPr>
          <w:rFonts w:ascii="Arial" w:hAnsi="Arial" w:cs="Arial"/>
          <w:color w:val="333333"/>
          <w:shd w:val="clear" w:color="auto" w:fill="FFFFFF"/>
          <w:lang w:val="sv-SE"/>
        </w:rPr>
        <w:t xml:space="preserve">    </w:t>
      </w:r>
      <w:r w:rsidR="009248F6">
        <w:rPr>
          <w:rFonts w:ascii="Arial" w:hAnsi="Arial" w:cs="Arial"/>
          <w:color w:val="333333"/>
          <w:shd w:val="clear" w:color="auto" w:fill="FFFFFF"/>
          <w:lang w:val="sv-SE"/>
        </w:rPr>
        <w:t>IP55</w:t>
      </w:r>
    </w:p>
    <w:p w14:paraId="3B493044" w14:textId="05AD24BF" w:rsidR="00CC4107" w:rsidRPr="00D64695" w:rsidRDefault="00CC4107" w:rsidP="00D64695">
      <w:pPr>
        <w:rPr>
          <w:rFonts w:asciiTheme="minorHAnsi" w:hAnsiTheme="minorHAnsi" w:cstheme="minorHAnsi"/>
        </w:rPr>
      </w:pPr>
    </w:p>
    <w:sectPr w:rsidR="00CC4107" w:rsidRPr="00D64695" w:rsidSect="002A5769">
      <w:headerReference w:type="default" r:id="rId9"/>
      <w:footerReference w:type="default" r:id="rId10"/>
      <w:pgSz w:w="11906" w:h="16838"/>
      <w:pgMar w:top="1417" w:right="1417" w:bottom="1417" w:left="1417"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3352" w14:textId="77777777" w:rsidR="00EB45E6" w:rsidRDefault="00EB45E6" w:rsidP="00412BE3">
      <w:r>
        <w:separator/>
      </w:r>
    </w:p>
  </w:endnote>
  <w:endnote w:type="continuationSeparator" w:id="0">
    <w:p w14:paraId="160D6CB8" w14:textId="77777777" w:rsidR="00EB45E6" w:rsidRDefault="00EB45E6" w:rsidP="0041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D89B" w14:textId="77777777" w:rsidR="00DA69F8" w:rsidRPr="00DA69F8" w:rsidRDefault="00DA69F8" w:rsidP="00DA69F8">
    <w:pPr>
      <w:rPr>
        <w:rFonts w:ascii="Arial" w:hAnsi="Arial" w:cs="Arial"/>
        <w:sz w:val="22"/>
        <w:szCs w:val="22"/>
      </w:rPr>
    </w:pPr>
    <w:r>
      <w:rPr>
        <w:lang w:val="nb-NO"/>
      </w:rPr>
      <w:t xml:space="preserve">             </w:t>
    </w:r>
    <w:r w:rsidRPr="0076254E">
      <w:rPr>
        <w:noProof/>
        <w:lang w:val="nb-NO"/>
      </w:rPr>
      <w:drawing>
        <wp:inline distT="0" distB="0" distL="0" distR="0" wp14:anchorId="5BAC0D25" wp14:editId="7281373B">
          <wp:extent cx="5548184" cy="632366"/>
          <wp:effectExtent l="0" t="0" r="0" b="0"/>
          <wp:docPr id="7" name="Bildobjekt 7" descr="heading ny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ny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9718" cy="6473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3E23" w14:textId="77777777" w:rsidR="00EB45E6" w:rsidRDefault="00EB45E6" w:rsidP="00412BE3">
      <w:r>
        <w:separator/>
      </w:r>
    </w:p>
  </w:footnote>
  <w:footnote w:type="continuationSeparator" w:id="0">
    <w:p w14:paraId="1F91F457" w14:textId="77777777" w:rsidR="00EB45E6" w:rsidRDefault="00EB45E6" w:rsidP="0041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4FE9" w14:textId="77777777" w:rsidR="00523291" w:rsidRDefault="00523291" w:rsidP="00412BE3">
    <w:pPr>
      <w:pStyle w:val="Sidhuvud"/>
      <w:ind w:left="-1134"/>
      <w:jc w:val="center"/>
    </w:pPr>
    <w:r>
      <w:rPr>
        <w:noProof/>
        <w:lang w:val="sv-SE" w:eastAsia="sv-SE"/>
      </w:rPr>
      <mc:AlternateContent>
        <mc:Choice Requires="wps">
          <w:drawing>
            <wp:anchor distT="0" distB="0" distL="114300" distR="114300" simplePos="0" relativeHeight="251660288" behindDoc="0" locked="0" layoutInCell="1" allowOverlap="1" wp14:anchorId="5E88C288" wp14:editId="3F9BBB64">
              <wp:simplePos x="0" y="0"/>
              <wp:positionH relativeFrom="column">
                <wp:posOffset>-784385</wp:posOffset>
              </wp:positionH>
              <wp:positionV relativeFrom="paragraph">
                <wp:posOffset>491453</wp:posOffset>
              </wp:positionV>
              <wp:extent cx="248574" cy="8859915"/>
              <wp:effectExtent l="0" t="0" r="0" b="0"/>
              <wp:wrapNone/>
              <wp:docPr id="1" name="Tekstboks 1"/>
              <wp:cNvGraphicFramePr/>
              <a:graphic xmlns:a="http://schemas.openxmlformats.org/drawingml/2006/main">
                <a:graphicData uri="http://schemas.microsoft.com/office/word/2010/wordprocessingShape">
                  <wps:wsp>
                    <wps:cNvSpPr txBox="1"/>
                    <wps:spPr>
                      <a:xfrm>
                        <a:off x="0" y="0"/>
                        <a:ext cx="248574" cy="8859915"/>
                      </a:xfrm>
                      <a:prstGeom prst="rect">
                        <a:avLst/>
                      </a:prstGeom>
                      <a:solidFill>
                        <a:srgbClr val="EE322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47A13" w14:textId="77777777" w:rsidR="00523291" w:rsidRDefault="00523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8C288" id="_x0000_t202" coordsize="21600,21600" o:spt="202" path="m,l,21600r21600,l21600,xe">
              <v:stroke joinstyle="miter"/>
              <v:path gradientshapeok="t" o:connecttype="rect"/>
            </v:shapetype>
            <v:shape id="Tekstboks 1" o:spid="_x0000_s1026" type="#_x0000_t202" style="position:absolute;left:0;text-align:left;margin-left:-61.75pt;margin-top:38.7pt;width:19.55pt;height:69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" fillcolor="#ee3224" stroked="f" strokeweight=".5pt">
              <v:textbox>
                <w:txbxContent>
                  <w:p w14:paraId="59647A13" w14:textId="77777777" w:rsidR="00523291" w:rsidRDefault="00523291"/>
                </w:txbxContent>
              </v:textbox>
            </v:shape>
          </w:pict>
        </mc:Fallback>
      </mc:AlternateContent>
    </w:r>
    <w:r>
      <w:rPr>
        <w:noProof/>
        <w:lang w:val="sv-SE" w:eastAsia="sv-SE"/>
      </w:rPr>
      <mc:AlternateContent>
        <mc:Choice Requires="wps">
          <w:drawing>
            <wp:anchor distT="0" distB="0" distL="114300" distR="114300" simplePos="0" relativeHeight="251659264" behindDoc="0" locked="0" layoutInCell="1" allowOverlap="1" wp14:anchorId="5470B8F4" wp14:editId="03744961">
              <wp:simplePos x="0" y="0"/>
              <wp:positionH relativeFrom="column">
                <wp:posOffset>-668976</wp:posOffset>
              </wp:positionH>
              <wp:positionV relativeFrom="paragraph">
                <wp:posOffset>-343048</wp:posOffset>
              </wp:positionV>
              <wp:extent cx="7217546" cy="834501"/>
              <wp:effectExtent l="0" t="0" r="2540" b="3810"/>
              <wp:wrapNone/>
              <wp:docPr id="2" name="Tekstboks 2"/>
              <wp:cNvGraphicFramePr/>
              <a:graphic xmlns:a="http://schemas.openxmlformats.org/drawingml/2006/main">
                <a:graphicData uri="http://schemas.microsoft.com/office/word/2010/wordprocessingShape">
                  <wps:wsp>
                    <wps:cNvSpPr txBox="1"/>
                    <wps:spPr>
                      <a:xfrm>
                        <a:off x="0" y="0"/>
                        <a:ext cx="7217546" cy="834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88FA5" w14:textId="77777777" w:rsidR="00523291" w:rsidRDefault="00523291" w:rsidP="00412BE3">
                          <w:pPr>
                            <w:jc w:val="center"/>
                          </w:pPr>
                          <w:r>
                            <w:rPr>
                              <w:noProof/>
                              <w:lang w:val="sv-SE" w:eastAsia="sv-SE"/>
                            </w:rPr>
                            <w:drawing>
                              <wp:inline distT="0" distB="0" distL="0" distR="0" wp14:anchorId="0032F372" wp14:editId="3DB20B3F">
                                <wp:extent cx="6831704" cy="727969"/>
                                <wp:effectExtent l="0" t="0" r="0" b="0"/>
                                <wp:docPr id="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trykt media 1909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9583" cy="732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0B8F4" id="Tekstboks 2" o:spid="_x0000_s1027" type="#_x0000_t202" style="position:absolute;left:0;text-align:left;margin-left:-52.7pt;margin-top:-27pt;width:568.3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" fillcolor="white [3201]" stroked="f" strokeweight=".5pt">
              <v:textbox>
                <w:txbxContent>
                  <w:p w14:paraId="10388FA5" w14:textId="77777777" w:rsidR="00523291" w:rsidRDefault="00523291" w:rsidP="00412BE3">
                    <w:pPr>
                      <w:jc w:val="center"/>
                    </w:pPr>
                    <w:r>
                      <w:rPr>
                        <w:noProof/>
                        <w:lang w:val="sv-SE" w:eastAsia="sv-SE"/>
                      </w:rPr>
                      <w:drawing>
                        <wp:inline distT="0" distB="0" distL="0" distR="0" wp14:anchorId="0032F372" wp14:editId="3DB20B3F">
                          <wp:extent cx="6831704" cy="727969"/>
                          <wp:effectExtent l="0" t="0" r="0" b="0"/>
                          <wp:docPr id="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trykt media 1909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9583" cy="73200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5DD5"/>
    <w:multiLevelType w:val="multilevel"/>
    <w:tmpl w:val="FD6E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7BF1"/>
    <w:multiLevelType w:val="multilevel"/>
    <w:tmpl w:val="3BF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164D"/>
    <w:multiLevelType w:val="multilevel"/>
    <w:tmpl w:val="885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5DD0"/>
    <w:multiLevelType w:val="hybridMultilevel"/>
    <w:tmpl w:val="90C8E0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6448B7"/>
    <w:multiLevelType w:val="hybridMultilevel"/>
    <w:tmpl w:val="05388400"/>
    <w:lvl w:ilvl="0" w:tplc="041D0001">
      <w:start w:val="1"/>
      <w:numFmt w:val="bullet"/>
      <w:lvlText w:val=""/>
      <w:lvlJc w:val="left"/>
      <w:pPr>
        <w:ind w:left="720" w:hanging="360"/>
      </w:pPr>
      <w:rPr>
        <w:rFonts w:ascii="Symbol" w:hAnsi="Symbol" w:hint="default"/>
      </w:rPr>
    </w:lvl>
    <w:lvl w:ilvl="1" w:tplc="6BBC648A">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F92785"/>
    <w:multiLevelType w:val="hybridMultilevel"/>
    <w:tmpl w:val="637888F0"/>
    <w:lvl w:ilvl="0" w:tplc="49CEF34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47576A4"/>
    <w:multiLevelType w:val="multilevel"/>
    <w:tmpl w:val="9D9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D0172"/>
    <w:multiLevelType w:val="hybridMultilevel"/>
    <w:tmpl w:val="A58EA650"/>
    <w:lvl w:ilvl="0" w:tplc="F73C672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40193A"/>
    <w:multiLevelType w:val="hybridMultilevel"/>
    <w:tmpl w:val="E5D4B8C2"/>
    <w:lvl w:ilvl="0" w:tplc="79FAED6E">
      <w:start w:val="1"/>
      <w:numFmt w:val="bullet"/>
      <w:lvlText w:val="•"/>
      <w:lvlJc w:val="left"/>
      <w:pPr>
        <w:tabs>
          <w:tab w:val="num" w:pos="720"/>
        </w:tabs>
        <w:ind w:left="720" w:hanging="360"/>
      </w:pPr>
      <w:rPr>
        <w:rFonts w:ascii="Arial" w:hAnsi="Arial" w:hint="default"/>
      </w:rPr>
    </w:lvl>
    <w:lvl w:ilvl="1" w:tplc="45CAD7D6" w:tentative="1">
      <w:start w:val="1"/>
      <w:numFmt w:val="bullet"/>
      <w:lvlText w:val="•"/>
      <w:lvlJc w:val="left"/>
      <w:pPr>
        <w:tabs>
          <w:tab w:val="num" w:pos="1440"/>
        </w:tabs>
        <w:ind w:left="1440" w:hanging="360"/>
      </w:pPr>
      <w:rPr>
        <w:rFonts w:ascii="Arial" w:hAnsi="Arial" w:hint="default"/>
      </w:rPr>
    </w:lvl>
    <w:lvl w:ilvl="2" w:tplc="C3508DF2" w:tentative="1">
      <w:start w:val="1"/>
      <w:numFmt w:val="bullet"/>
      <w:lvlText w:val="•"/>
      <w:lvlJc w:val="left"/>
      <w:pPr>
        <w:tabs>
          <w:tab w:val="num" w:pos="2160"/>
        </w:tabs>
        <w:ind w:left="2160" w:hanging="360"/>
      </w:pPr>
      <w:rPr>
        <w:rFonts w:ascii="Arial" w:hAnsi="Arial" w:hint="default"/>
      </w:rPr>
    </w:lvl>
    <w:lvl w:ilvl="3" w:tplc="0DD4D902" w:tentative="1">
      <w:start w:val="1"/>
      <w:numFmt w:val="bullet"/>
      <w:lvlText w:val="•"/>
      <w:lvlJc w:val="left"/>
      <w:pPr>
        <w:tabs>
          <w:tab w:val="num" w:pos="2880"/>
        </w:tabs>
        <w:ind w:left="2880" w:hanging="360"/>
      </w:pPr>
      <w:rPr>
        <w:rFonts w:ascii="Arial" w:hAnsi="Arial" w:hint="default"/>
      </w:rPr>
    </w:lvl>
    <w:lvl w:ilvl="4" w:tplc="C62AF422" w:tentative="1">
      <w:start w:val="1"/>
      <w:numFmt w:val="bullet"/>
      <w:lvlText w:val="•"/>
      <w:lvlJc w:val="left"/>
      <w:pPr>
        <w:tabs>
          <w:tab w:val="num" w:pos="3600"/>
        </w:tabs>
        <w:ind w:left="3600" w:hanging="360"/>
      </w:pPr>
      <w:rPr>
        <w:rFonts w:ascii="Arial" w:hAnsi="Arial" w:hint="default"/>
      </w:rPr>
    </w:lvl>
    <w:lvl w:ilvl="5" w:tplc="7A2C5B1C" w:tentative="1">
      <w:start w:val="1"/>
      <w:numFmt w:val="bullet"/>
      <w:lvlText w:val="•"/>
      <w:lvlJc w:val="left"/>
      <w:pPr>
        <w:tabs>
          <w:tab w:val="num" w:pos="4320"/>
        </w:tabs>
        <w:ind w:left="4320" w:hanging="360"/>
      </w:pPr>
      <w:rPr>
        <w:rFonts w:ascii="Arial" w:hAnsi="Arial" w:hint="default"/>
      </w:rPr>
    </w:lvl>
    <w:lvl w:ilvl="6" w:tplc="977E3F16" w:tentative="1">
      <w:start w:val="1"/>
      <w:numFmt w:val="bullet"/>
      <w:lvlText w:val="•"/>
      <w:lvlJc w:val="left"/>
      <w:pPr>
        <w:tabs>
          <w:tab w:val="num" w:pos="5040"/>
        </w:tabs>
        <w:ind w:left="5040" w:hanging="360"/>
      </w:pPr>
      <w:rPr>
        <w:rFonts w:ascii="Arial" w:hAnsi="Arial" w:hint="default"/>
      </w:rPr>
    </w:lvl>
    <w:lvl w:ilvl="7" w:tplc="8CE25A54" w:tentative="1">
      <w:start w:val="1"/>
      <w:numFmt w:val="bullet"/>
      <w:lvlText w:val="•"/>
      <w:lvlJc w:val="left"/>
      <w:pPr>
        <w:tabs>
          <w:tab w:val="num" w:pos="5760"/>
        </w:tabs>
        <w:ind w:left="5760" w:hanging="360"/>
      </w:pPr>
      <w:rPr>
        <w:rFonts w:ascii="Arial" w:hAnsi="Arial" w:hint="default"/>
      </w:rPr>
    </w:lvl>
    <w:lvl w:ilvl="8" w:tplc="D37CD4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246973"/>
    <w:multiLevelType w:val="hybridMultilevel"/>
    <w:tmpl w:val="FC501FB2"/>
    <w:lvl w:ilvl="0" w:tplc="2D3CC0A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A949F8"/>
    <w:multiLevelType w:val="multilevel"/>
    <w:tmpl w:val="C30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A1F6B"/>
    <w:multiLevelType w:val="multilevel"/>
    <w:tmpl w:val="EB2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03B78"/>
    <w:multiLevelType w:val="hybridMultilevel"/>
    <w:tmpl w:val="3984F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5580A"/>
    <w:multiLevelType w:val="hybridMultilevel"/>
    <w:tmpl w:val="E4949A3C"/>
    <w:lvl w:ilvl="0" w:tplc="6BDEAF1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3731DC"/>
    <w:multiLevelType w:val="hybridMultilevel"/>
    <w:tmpl w:val="0B0AC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E42443E"/>
    <w:multiLevelType w:val="hybridMultilevel"/>
    <w:tmpl w:val="91BC6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9F2DCB"/>
    <w:multiLevelType w:val="hybridMultilevel"/>
    <w:tmpl w:val="537EA372"/>
    <w:lvl w:ilvl="0" w:tplc="665C339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D8779A"/>
    <w:multiLevelType w:val="hybridMultilevel"/>
    <w:tmpl w:val="EF3C991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3C2C24FD"/>
    <w:multiLevelType w:val="hybridMultilevel"/>
    <w:tmpl w:val="57303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734616"/>
    <w:multiLevelType w:val="multilevel"/>
    <w:tmpl w:val="EC0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B2013A"/>
    <w:multiLevelType w:val="multilevel"/>
    <w:tmpl w:val="932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C78DF"/>
    <w:multiLevelType w:val="multilevel"/>
    <w:tmpl w:val="CFFE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A073E"/>
    <w:multiLevelType w:val="hybridMultilevel"/>
    <w:tmpl w:val="2EC0D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3B0E86"/>
    <w:multiLevelType w:val="hybridMultilevel"/>
    <w:tmpl w:val="97040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76506C"/>
    <w:multiLevelType w:val="hybridMultilevel"/>
    <w:tmpl w:val="9028B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F81DAD"/>
    <w:multiLevelType w:val="hybridMultilevel"/>
    <w:tmpl w:val="5E0078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9020FC4"/>
    <w:multiLevelType w:val="multilevel"/>
    <w:tmpl w:val="18B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6F2265"/>
    <w:multiLevelType w:val="multilevel"/>
    <w:tmpl w:val="7E9A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C57A7"/>
    <w:multiLevelType w:val="hybridMultilevel"/>
    <w:tmpl w:val="DC96F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51434C"/>
    <w:multiLevelType w:val="hybridMultilevel"/>
    <w:tmpl w:val="D5F47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8D20D5"/>
    <w:multiLevelType w:val="hybridMultilevel"/>
    <w:tmpl w:val="A33E05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4DD3A29"/>
    <w:multiLevelType w:val="hybridMultilevel"/>
    <w:tmpl w:val="CFBAAAE4"/>
    <w:lvl w:ilvl="0" w:tplc="7F1CC97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65A5D89"/>
    <w:multiLevelType w:val="multilevel"/>
    <w:tmpl w:val="3722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2125F"/>
    <w:multiLevelType w:val="multilevel"/>
    <w:tmpl w:val="E132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663C8"/>
    <w:multiLevelType w:val="multilevel"/>
    <w:tmpl w:val="690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018A9"/>
    <w:multiLevelType w:val="hybridMultilevel"/>
    <w:tmpl w:val="7EDE8AB8"/>
    <w:lvl w:ilvl="0" w:tplc="041D000F">
      <w:start w:val="1"/>
      <w:numFmt w:val="decimal"/>
      <w:lvlText w:val="%1."/>
      <w:lvlJc w:val="left"/>
      <w:pPr>
        <w:ind w:left="915" w:hanging="360"/>
      </w:pPr>
    </w:lvl>
    <w:lvl w:ilvl="1" w:tplc="041D0019" w:tentative="1">
      <w:start w:val="1"/>
      <w:numFmt w:val="lowerLetter"/>
      <w:lvlText w:val="%2."/>
      <w:lvlJc w:val="left"/>
      <w:pPr>
        <w:ind w:left="1635" w:hanging="360"/>
      </w:pPr>
    </w:lvl>
    <w:lvl w:ilvl="2" w:tplc="041D001B" w:tentative="1">
      <w:start w:val="1"/>
      <w:numFmt w:val="lowerRoman"/>
      <w:lvlText w:val="%3."/>
      <w:lvlJc w:val="right"/>
      <w:pPr>
        <w:ind w:left="2355" w:hanging="180"/>
      </w:pPr>
    </w:lvl>
    <w:lvl w:ilvl="3" w:tplc="041D000F" w:tentative="1">
      <w:start w:val="1"/>
      <w:numFmt w:val="decimal"/>
      <w:lvlText w:val="%4."/>
      <w:lvlJc w:val="left"/>
      <w:pPr>
        <w:ind w:left="3075" w:hanging="360"/>
      </w:pPr>
    </w:lvl>
    <w:lvl w:ilvl="4" w:tplc="041D0019" w:tentative="1">
      <w:start w:val="1"/>
      <w:numFmt w:val="lowerLetter"/>
      <w:lvlText w:val="%5."/>
      <w:lvlJc w:val="left"/>
      <w:pPr>
        <w:ind w:left="3795" w:hanging="360"/>
      </w:pPr>
    </w:lvl>
    <w:lvl w:ilvl="5" w:tplc="041D001B" w:tentative="1">
      <w:start w:val="1"/>
      <w:numFmt w:val="lowerRoman"/>
      <w:lvlText w:val="%6."/>
      <w:lvlJc w:val="right"/>
      <w:pPr>
        <w:ind w:left="4515" w:hanging="180"/>
      </w:pPr>
    </w:lvl>
    <w:lvl w:ilvl="6" w:tplc="041D000F" w:tentative="1">
      <w:start w:val="1"/>
      <w:numFmt w:val="decimal"/>
      <w:lvlText w:val="%7."/>
      <w:lvlJc w:val="left"/>
      <w:pPr>
        <w:ind w:left="5235" w:hanging="360"/>
      </w:pPr>
    </w:lvl>
    <w:lvl w:ilvl="7" w:tplc="041D0019" w:tentative="1">
      <w:start w:val="1"/>
      <w:numFmt w:val="lowerLetter"/>
      <w:lvlText w:val="%8."/>
      <w:lvlJc w:val="left"/>
      <w:pPr>
        <w:ind w:left="5955" w:hanging="360"/>
      </w:pPr>
    </w:lvl>
    <w:lvl w:ilvl="8" w:tplc="041D001B" w:tentative="1">
      <w:start w:val="1"/>
      <w:numFmt w:val="lowerRoman"/>
      <w:lvlText w:val="%9."/>
      <w:lvlJc w:val="right"/>
      <w:pPr>
        <w:ind w:left="6675" w:hanging="180"/>
      </w:pPr>
    </w:lvl>
  </w:abstractNum>
  <w:abstractNum w:abstractNumId="36" w15:restartNumberingAfterBreak="0">
    <w:nsid w:val="74872EBE"/>
    <w:multiLevelType w:val="hybridMultilevel"/>
    <w:tmpl w:val="D5ACC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521500F"/>
    <w:multiLevelType w:val="multilevel"/>
    <w:tmpl w:val="1152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5E7531"/>
    <w:multiLevelType w:val="multilevel"/>
    <w:tmpl w:val="746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A764A"/>
    <w:multiLevelType w:val="multilevel"/>
    <w:tmpl w:val="A7C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71C05"/>
    <w:multiLevelType w:val="hybridMultilevel"/>
    <w:tmpl w:val="2AC67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DF61765"/>
    <w:multiLevelType w:val="multilevel"/>
    <w:tmpl w:val="72C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2D628F"/>
    <w:multiLevelType w:val="hybridMultilevel"/>
    <w:tmpl w:val="9C784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24759324">
    <w:abstractNumId w:val="35"/>
  </w:num>
  <w:num w:numId="2" w16cid:durableId="714815774">
    <w:abstractNumId w:val="30"/>
  </w:num>
  <w:num w:numId="3" w16cid:durableId="665283346">
    <w:abstractNumId w:val="3"/>
  </w:num>
  <w:num w:numId="4" w16cid:durableId="1032418528">
    <w:abstractNumId w:val="14"/>
  </w:num>
  <w:num w:numId="5" w16cid:durableId="1524320746">
    <w:abstractNumId w:val="42"/>
  </w:num>
  <w:num w:numId="6" w16cid:durableId="42290206">
    <w:abstractNumId w:val="10"/>
  </w:num>
  <w:num w:numId="7" w16cid:durableId="61104254">
    <w:abstractNumId w:val="32"/>
  </w:num>
  <w:num w:numId="8" w16cid:durableId="1784229967">
    <w:abstractNumId w:val="27"/>
  </w:num>
  <w:num w:numId="9" w16cid:durableId="1431587159">
    <w:abstractNumId w:val="19"/>
  </w:num>
  <w:num w:numId="10" w16cid:durableId="1340817524">
    <w:abstractNumId w:val="37"/>
  </w:num>
  <w:num w:numId="11" w16cid:durableId="655451822">
    <w:abstractNumId w:val="38"/>
  </w:num>
  <w:num w:numId="12" w16cid:durableId="557521251">
    <w:abstractNumId w:val="33"/>
  </w:num>
  <w:num w:numId="13" w16cid:durableId="759449384">
    <w:abstractNumId w:val="26"/>
  </w:num>
  <w:num w:numId="14" w16cid:durableId="50465339">
    <w:abstractNumId w:val="20"/>
  </w:num>
  <w:num w:numId="15" w16cid:durableId="1528369133">
    <w:abstractNumId w:val="21"/>
  </w:num>
  <w:num w:numId="16" w16cid:durableId="465977692">
    <w:abstractNumId w:val="39"/>
  </w:num>
  <w:num w:numId="17" w16cid:durableId="130177744">
    <w:abstractNumId w:val="6"/>
  </w:num>
  <w:num w:numId="18" w16cid:durableId="1087074691">
    <w:abstractNumId w:val="34"/>
  </w:num>
  <w:num w:numId="19" w16cid:durableId="214975319">
    <w:abstractNumId w:val="25"/>
  </w:num>
  <w:num w:numId="20" w16cid:durableId="1463574789">
    <w:abstractNumId w:val="4"/>
  </w:num>
  <w:num w:numId="21" w16cid:durableId="1468626702">
    <w:abstractNumId w:val="23"/>
  </w:num>
  <w:num w:numId="22" w16cid:durableId="1195851405">
    <w:abstractNumId w:val="22"/>
  </w:num>
  <w:num w:numId="23" w16cid:durableId="1615481492">
    <w:abstractNumId w:val="29"/>
  </w:num>
  <w:num w:numId="24" w16cid:durableId="560940149">
    <w:abstractNumId w:val="11"/>
  </w:num>
  <w:num w:numId="25" w16cid:durableId="1452675900">
    <w:abstractNumId w:val="8"/>
  </w:num>
  <w:num w:numId="26" w16cid:durableId="476000283">
    <w:abstractNumId w:val="24"/>
  </w:num>
  <w:num w:numId="27" w16cid:durableId="1781221810">
    <w:abstractNumId w:val="17"/>
  </w:num>
  <w:num w:numId="28" w16cid:durableId="1503203219">
    <w:abstractNumId w:val="15"/>
  </w:num>
  <w:num w:numId="29" w16cid:durableId="1482846049">
    <w:abstractNumId w:val="5"/>
  </w:num>
  <w:num w:numId="30" w16cid:durableId="838079026">
    <w:abstractNumId w:val="16"/>
  </w:num>
  <w:num w:numId="31" w16cid:durableId="1147433616">
    <w:abstractNumId w:val="31"/>
  </w:num>
  <w:num w:numId="32" w16cid:durableId="1478572792">
    <w:abstractNumId w:val="7"/>
  </w:num>
  <w:num w:numId="33" w16cid:durableId="1719160560">
    <w:abstractNumId w:val="9"/>
  </w:num>
  <w:num w:numId="34" w16cid:durableId="908155107">
    <w:abstractNumId w:val="13"/>
  </w:num>
  <w:num w:numId="35" w16cid:durableId="107892250">
    <w:abstractNumId w:val="2"/>
  </w:num>
  <w:num w:numId="36" w16cid:durableId="121701966">
    <w:abstractNumId w:val="0"/>
  </w:num>
  <w:num w:numId="37" w16cid:durableId="5374849">
    <w:abstractNumId w:val="41"/>
  </w:num>
  <w:num w:numId="38" w16cid:durableId="1923752529">
    <w:abstractNumId w:val="12"/>
  </w:num>
  <w:num w:numId="39" w16cid:durableId="1587882196">
    <w:abstractNumId w:val="40"/>
  </w:num>
  <w:num w:numId="40" w16cid:durableId="1206793767">
    <w:abstractNumId w:val="18"/>
  </w:num>
  <w:num w:numId="41" w16cid:durableId="1798446828">
    <w:abstractNumId w:val="36"/>
  </w:num>
  <w:num w:numId="42" w16cid:durableId="49116848">
    <w:abstractNumId w:val="1"/>
  </w:num>
  <w:num w:numId="43" w16cid:durableId="19855027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6C"/>
    <w:rsid w:val="00006700"/>
    <w:rsid w:val="00012231"/>
    <w:rsid w:val="00015E34"/>
    <w:rsid w:val="00024874"/>
    <w:rsid w:val="00030B07"/>
    <w:rsid w:val="00050C31"/>
    <w:rsid w:val="00051C77"/>
    <w:rsid w:val="00053B07"/>
    <w:rsid w:val="00055758"/>
    <w:rsid w:val="00077310"/>
    <w:rsid w:val="000861B8"/>
    <w:rsid w:val="000A69FC"/>
    <w:rsid w:val="000C3FC7"/>
    <w:rsid w:val="000D052C"/>
    <w:rsid w:val="000D3F40"/>
    <w:rsid w:val="000D64BF"/>
    <w:rsid w:val="000D7141"/>
    <w:rsid w:val="000E0E4D"/>
    <w:rsid w:val="000E162A"/>
    <w:rsid w:val="000F77A0"/>
    <w:rsid w:val="001012A4"/>
    <w:rsid w:val="0010322A"/>
    <w:rsid w:val="001034EF"/>
    <w:rsid w:val="00112AB7"/>
    <w:rsid w:val="00113507"/>
    <w:rsid w:val="00115853"/>
    <w:rsid w:val="0012053E"/>
    <w:rsid w:val="001222B6"/>
    <w:rsid w:val="00122551"/>
    <w:rsid w:val="00122858"/>
    <w:rsid w:val="001510E3"/>
    <w:rsid w:val="001647B3"/>
    <w:rsid w:val="00171E0D"/>
    <w:rsid w:val="0017229B"/>
    <w:rsid w:val="00185D1B"/>
    <w:rsid w:val="001949B3"/>
    <w:rsid w:val="001A2762"/>
    <w:rsid w:val="001A4A4C"/>
    <w:rsid w:val="001B69C6"/>
    <w:rsid w:val="001C2589"/>
    <w:rsid w:val="001C7ED9"/>
    <w:rsid w:val="001E0508"/>
    <w:rsid w:val="001E686A"/>
    <w:rsid w:val="001F4F11"/>
    <w:rsid w:val="002065A6"/>
    <w:rsid w:val="00212B9A"/>
    <w:rsid w:val="002235C3"/>
    <w:rsid w:val="00230D61"/>
    <w:rsid w:val="002374B8"/>
    <w:rsid w:val="0024790D"/>
    <w:rsid w:val="002548B0"/>
    <w:rsid w:val="0025490D"/>
    <w:rsid w:val="0026264F"/>
    <w:rsid w:val="0026341F"/>
    <w:rsid w:val="002850E0"/>
    <w:rsid w:val="00285F6B"/>
    <w:rsid w:val="00294CF3"/>
    <w:rsid w:val="002A20C5"/>
    <w:rsid w:val="002A5769"/>
    <w:rsid w:val="002A5A60"/>
    <w:rsid w:val="002B3BE5"/>
    <w:rsid w:val="002B5CFA"/>
    <w:rsid w:val="002B69A6"/>
    <w:rsid w:val="002C04CC"/>
    <w:rsid w:val="002C375C"/>
    <w:rsid w:val="002D2138"/>
    <w:rsid w:val="002D2444"/>
    <w:rsid w:val="002D55FD"/>
    <w:rsid w:val="002D57D5"/>
    <w:rsid w:val="002F12C2"/>
    <w:rsid w:val="002F5867"/>
    <w:rsid w:val="00300513"/>
    <w:rsid w:val="00303C4C"/>
    <w:rsid w:val="0030508C"/>
    <w:rsid w:val="00335D12"/>
    <w:rsid w:val="00346187"/>
    <w:rsid w:val="00347104"/>
    <w:rsid w:val="00351932"/>
    <w:rsid w:val="00352FC9"/>
    <w:rsid w:val="0035557C"/>
    <w:rsid w:val="00360F6C"/>
    <w:rsid w:val="003735CB"/>
    <w:rsid w:val="0037456E"/>
    <w:rsid w:val="00375CFB"/>
    <w:rsid w:val="00380327"/>
    <w:rsid w:val="003813D3"/>
    <w:rsid w:val="00395FA1"/>
    <w:rsid w:val="003A6B4F"/>
    <w:rsid w:val="003A79B9"/>
    <w:rsid w:val="003A7A12"/>
    <w:rsid w:val="003B022E"/>
    <w:rsid w:val="003B0AA7"/>
    <w:rsid w:val="003B2F30"/>
    <w:rsid w:val="003B6467"/>
    <w:rsid w:val="003B66A2"/>
    <w:rsid w:val="003C1A7D"/>
    <w:rsid w:val="003C2025"/>
    <w:rsid w:val="003C54A1"/>
    <w:rsid w:val="003D12D9"/>
    <w:rsid w:val="003D550F"/>
    <w:rsid w:val="003E0F2B"/>
    <w:rsid w:val="003E5DF2"/>
    <w:rsid w:val="003F1CEC"/>
    <w:rsid w:val="004036B3"/>
    <w:rsid w:val="00412BE3"/>
    <w:rsid w:val="00413C2A"/>
    <w:rsid w:val="00416F78"/>
    <w:rsid w:val="0042547A"/>
    <w:rsid w:val="00441D73"/>
    <w:rsid w:val="00457105"/>
    <w:rsid w:val="00463E79"/>
    <w:rsid w:val="0046498E"/>
    <w:rsid w:val="00464EC6"/>
    <w:rsid w:val="004672A1"/>
    <w:rsid w:val="00467740"/>
    <w:rsid w:val="0049159B"/>
    <w:rsid w:val="00494E52"/>
    <w:rsid w:val="00495957"/>
    <w:rsid w:val="004A62F6"/>
    <w:rsid w:val="004B2F0E"/>
    <w:rsid w:val="004B541D"/>
    <w:rsid w:val="004C182B"/>
    <w:rsid w:val="004D0EC9"/>
    <w:rsid w:val="004D3CC3"/>
    <w:rsid w:val="004D49A8"/>
    <w:rsid w:val="004E66FC"/>
    <w:rsid w:val="004E7B62"/>
    <w:rsid w:val="004F5C23"/>
    <w:rsid w:val="00501989"/>
    <w:rsid w:val="005204BD"/>
    <w:rsid w:val="00523291"/>
    <w:rsid w:val="0054337C"/>
    <w:rsid w:val="00544BC4"/>
    <w:rsid w:val="00545A39"/>
    <w:rsid w:val="00551EE8"/>
    <w:rsid w:val="00566CFA"/>
    <w:rsid w:val="005679AB"/>
    <w:rsid w:val="005711B8"/>
    <w:rsid w:val="00576521"/>
    <w:rsid w:val="00591622"/>
    <w:rsid w:val="005C6694"/>
    <w:rsid w:val="005C73B8"/>
    <w:rsid w:val="005D1CB2"/>
    <w:rsid w:val="005D2E2E"/>
    <w:rsid w:val="005D7A70"/>
    <w:rsid w:val="005E22FA"/>
    <w:rsid w:val="005E63F7"/>
    <w:rsid w:val="00612560"/>
    <w:rsid w:val="00615BD5"/>
    <w:rsid w:val="006261AB"/>
    <w:rsid w:val="00642E89"/>
    <w:rsid w:val="006470CA"/>
    <w:rsid w:val="00666E7E"/>
    <w:rsid w:val="0067374E"/>
    <w:rsid w:val="00680D71"/>
    <w:rsid w:val="00683884"/>
    <w:rsid w:val="006A656C"/>
    <w:rsid w:val="006B2FEA"/>
    <w:rsid w:val="006B48E9"/>
    <w:rsid w:val="006C3EC1"/>
    <w:rsid w:val="006C6005"/>
    <w:rsid w:val="006D1D92"/>
    <w:rsid w:val="006E5B9A"/>
    <w:rsid w:val="006E7BF1"/>
    <w:rsid w:val="006F06E9"/>
    <w:rsid w:val="00703958"/>
    <w:rsid w:val="007053A4"/>
    <w:rsid w:val="00712A01"/>
    <w:rsid w:val="00713E4F"/>
    <w:rsid w:val="00715FF1"/>
    <w:rsid w:val="007210D5"/>
    <w:rsid w:val="0072207C"/>
    <w:rsid w:val="00724C31"/>
    <w:rsid w:val="007358AF"/>
    <w:rsid w:val="00742652"/>
    <w:rsid w:val="00744A27"/>
    <w:rsid w:val="00746768"/>
    <w:rsid w:val="0074750B"/>
    <w:rsid w:val="007519C3"/>
    <w:rsid w:val="00772355"/>
    <w:rsid w:val="00781A8C"/>
    <w:rsid w:val="007A0B6E"/>
    <w:rsid w:val="007A52D3"/>
    <w:rsid w:val="007B7160"/>
    <w:rsid w:val="007D2171"/>
    <w:rsid w:val="007D3EE7"/>
    <w:rsid w:val="007E1E78"/>
    <w:rsid w:val="007E21CB"/>
    <w:rsid w:val="007E41A0"/>
    <w:rsid w:val="007F1AAE"/>
    <w:rsid w:val="007F34E4"/>
    <w:rsid w:val="007F5B85"/>
    <w:rsid w:val="007F690C"/>
    <w:rsid w:val="00803A83"/>
    <w:rsid w:val="00807297"/>
    <w:rsid w:val="008153F4"/>
    <w:rsid w:val="00817ABC"/>
    <w:rsid w:val="00821880"/>
    <w:rsid w:val="00827CF9"/>
    <w:rsid w:val="00831B91"/>
    <w:rsid w:val="008340B2"/>
    <w:rsid w:val="00834723"/>
    <w:rsid w:val="00840583"/>
    <w:rsid w:val="00842CEF"/>
    <w:rsid w:val="00845007"/>
    <w:rsid w:val="00884956"/>
    <w:rsid w:val="0088745E"/>
    <w:rsid w:val="0089241A"/>
    <w:rsid w:val="008A0346"/>
    <w:rsid w:val="008B571A"/>
    <w:rsid w:val="008F0684"/>
    <w:rsid w:val="008F7F87"/>
    <w:rsid w:val="00900FFE"/>
    <w:rsid w:val="0090569D"/>
    <w:rsid w:val="009248F6"/>
    <w:rsid w:val="00932449"/>
    <w:rsid w:val="00935434"/>
    <w:rsid w:val="00952593"/>
    <w:rsid w:val="0095706F"/>
    <w:rsid w:val="009613B6"/>
    <w:rsid w:val="00963DAD"/>
    <w:rsid w:val="00966435"/>
    <w:rsid w:val="00970603"/>
    <w:rsid w:val="00972E55"/>
    <w:rsid w:val="00985AE1"/>
    <w:rsid w:val="00993EC5"/>
    <w:rsid w:val="00995E51"/>
    <w:rsid w:val="009A6E46"/>
    <w:rsid w:val="009A780D"/>
    <w:rsid w:val="009B4941"/>
    <w:rsid w:val="009B7937"/>
    <w:rsid w:val="009C14FC"/>
    <w:rsid w:val="009C56DB"/>
    <w:rsid w:val="009D7DE1"/>
    <w:rsid w:val="009E19A9"/>
    <w:rsid w:val="009E1D18"/>
    <w:rsid w:val="009E6FFC"/>
    <w:rsid w:val="009F2FBC"/>
    <w:rsid w:val="00A01A42"/>
    <w:rsid w:val="00A0728C"/>
    <w:rsid w:val="00A11631"/>
    <w:rsid w:val="00A13BA8"/>
    <w:rsid w:val="00A16E7C"/>
    <w:rsid w:val="00A25243"/>
    <w:rsid w:val="00A30AB6"/>
    <w:rsid w:val="00A37493"/>
    <w:rsid w:val="00A47ACD"/>
    <w:rsid w:val="00A558A3"/>
    <w:rsid w:val="00A574A1"/>
    <w:rsid w:val="00A60431"/>
    <w:rsid w:val="00A8275A"/>
    <w:rsid w:val="00A827E8"/>
    <w:rsid w:val="00A94128"/>
    <w:rsid w:val="00A949E6"/>
    <w:rsid w:val="00A94E90"/>
    <w:rsid w:val="00AA07AC"/>
    <w:rsid w:val="00AA17CD"/>
    <w:rsid w:val="00AA6128"/>
    <w:rsid w:val="00AA7886"/>
    <w:rsid w:val="00AB3B34"/>
    <w:rsid w:val="00AB5C71"/>
    <w:rsid w:val="00AC1972"/>
    <w:rsid w:val="00AC3D7F"/>
    <w:rsid w:val="00AD1F69"/>
    <w:rsid w:val="00AE0727"/>
    <w:rsid w:val="00AE6230"/>
    <w:rsid w:val="00AE7F71"/>
    <w:rsid w:val="00AF08EA"/>
    <w:rsid w:val="00AF15F2"/>
    <w:rsid w:val="00AF7BEB"/>
    <w:rsid w:val="00B02E8D"/>
    <w:rsid w:val="00B03479"/>
    <w:rsid w:val="00B03C99"/>
    <w:rsid w:val="00B06E6C"/>
    <w:rsid w:val="00B23FA5"/>
    <w:rsid w:val="00B4459F"/>
    <w:rsid w:val="00B5367F"/>
    <w:rsid w:val="00B64C45"/>
    <w:rsid w:val="00B6722B"/>
    <w:rsid w:val="00B7013E"/>
    <w:rsid w:val="00B907D5"/>
    <w:rsid w:val="00B91442"/>
    <w:rsid w:val="00B975E4"/>
    <w:rsid w:val="00B97C36"/>
    <w:rsid w:val="00BA07FF"/>
    <w:rsid w:val="00BB0DFC"/>
    <w:rsid w:val="00BB6D89"/>
    <w:rsid w:val="00BC10A7"/>
    <w:rsid w:val="00BC3B9A"/>
    <w:rsid w:val="00BD10FC"/>
    <w:rsid w:val="00BD520F"/>
    <w:rsid w:val="00BD65C9"/>
    <w:rsid w:val="00BE7E19"/>
    <w:rsid w:val="00BF5F1A"/>
    <w:rsid w:val="00C0199A"/>
    <w:rsid w:val="00C1733A"/>
    <w:rsid w:val="00C233D2"/>
    <w:rsid w:val="00C272B0"/>
    <w:rsid w:val="00C31E92"/>
    <w:rsid w:val="00C45FA3"/>
    <w:rsid w:val="00C461B3"/>
    <w:rsid w:val="00C51016"/>
    <w:rsid w:val="00C736A4"/>
    <w:rsid w:val="00C745C0"/>
    <w:rsid w:val="00C854AF"/>
    <w:rsid w:val="00C91F86"/>
    <w:rsid w:val="00C94703"/>
    <w:rsid w:val="00C95BD6"/>
    <w:rsid w:val="00CA6546"/>
    <w:rsid w:val="00CB1C46"/>
    <w:rsid w:val="00CB7E66"/>
    <w:rsid w:val="00CC0739"/>
    <w:rsid w:val="00CC4107"/>
    <w:rsid w:val="00CD22DF"/>
    <w:rsid w:val="00CD3406"/>
    <w:rsid w:val="00CD4AA5"/>
    <w:rsid w:val="00CD6A99"/>
    <w:rsid w:val="00CE0D95"/>
    <w:rsid w:val="00CE522B"/>
    <w:rsid w:val="00D03867"/>
    <w:rsid w:val="00D21655"/>
    <w:rsid w:val="00D45145"/>
    <w:rsid w:val="00D5524D"/>
    <w:rsid w:val="00D5542D"/>
    <w:rsid w:val="00D57E2A"/>
    <w:rsid w:val="00D60073"/>
    <w:rsid w:val="00D621AC"/>
    <w:rsid w:val="00D64695"/>
    <w:rsid w:val="00D65FF0"/>
    <w:rsid w:val="00D80AE2"/>
    <w:rsid w:val="00D80E9A"/>
    <w:rsid w:val="00D85F44"/>
    <w:rsid w:val="00D869E3"/>
    <w:rsid w:val="00D87A19"/>
    <w:rsid w:val="00D970BB"/>
    <w:rsid w:val="00DA69F8"/>
    <w:rsid w:val="00DB7467"/>
    <w:rsid w:val="00DC1BE9"/>
    <w:rsid w:val="00DC4F57"/>
    <w:rsid w:val="00DC6522"/>
    <w:rsid w:val="00DD2ED1"/>
    <w:rsid w:val="00DD360F"/>
    <w:rsid w:val="00DE2BEF"/>
    <w:rsid w:val="00DE3864"/>
    <w:rsid w:val="00DF2C31"/>
    <w:rsid w:val="00DF727D"/>
    <w:rsid w:val="00E06729"/>
    <w:rsid w:val="00E06DD9"/>
    <w:rsid w:val="00E2396F"/>
    <w:rsid w:val="00E321EC"/>
    <w:rsid w:val="00E4451A"/>
    <w:rsid w:val="00E4501C"/>
    <w:rsid w:val="00E84A7E"/>
    <w:rsid w:val="00E936D4"/>
    <w:rsid w:val="00E964BC"/>
    <w:rsid w:val="00EA1085"/>
    <w:rsid w:val="00EB3757"/>
    <w:rsid w:val="00EB45E6"/>
    <w:rsid w:val="00EB5F49"/>
    <w:rsid w:val="00F0174A"/>
    <w:rsid w:val="00F11781"/>
    <w:rsid w:val="00F15A10"/>
    <w:rsid w:val="00F25114"/>
    <w:rsid w:val="00F26C7B"/>
    <w:rsid w:val="00F3026B"/>
    <w:rsid w:val="00F32B62"/>
    <w:rsid w:val="00F51ACC"/>
    <w:rsid w:val="00F57072"/>
    <w:rsid w:val="00F622F5"/>
    <w:rsid w:val="00F723E9"/>
    <w:rsid w:val="00F7407D"/>
    <w:rsid w:val="00F748CA"/>
    <w:rsid w:val="00F97431"/>
    <w:rsid w:val="00FA72EA"/>
    <w:rsid w:val="00FB057D"/>
    <w:rsid w:val="00FC5CF5"/>
    <w:rsid w:val="00FC6905"/>
    <w:rsid w:val="00FD02C2"/>
    <w:rsid w:val="00FE4410"/>
    <w:rsid w:val="00FE45D1"/>
    <w:rsid w:val="00FF49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215F7"/>
  <w15:docId w15:val="{AA93AAD2-5C9D-46D4-9570-9A6E99F4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A"/>
    <w:pPr>
      <w:spacing w:after="0" w:line="240" w:lineRule="auto"/>
    </w:pPr>
    <w:rPr>
      <w:rFonts w:ascii="Times New Roman" w:eastAsia="Times New Roman" w:hAnsi="Times New Roman" w:cs="Times New Roman"/>
      <w:sz w:val="24"/>
      <w:szCs w:val="24"/>
      <w:lang w:val="en-US"/>
    </w:rPr>
  </w:style>
  <w:style w:type="paragraph" w:styleId="Rubrik1">
    <w:name w:val="heading 1"/>
    <w:basedOn w:val="Normal"/>
    <w:next w:val="Normal"/>
    <w:link w:val="Rubrik1Char"/>
    <w:uiPriority w:val="9"/>
    <w:qFormat/>
    <w:rsid w:val="00AA17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2A5A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link w:val="Rubrik3Char"/>
    <w:uiPriority w:val="9"/>
    <w:qFormat/>
    <w:rsid w:val="00576521"/>
    <w:pPr>
      <w:spacing w:before="100" w:beforeAutospacing="1" w:after="100" w:afterAutospacing="1"/>
      <w:outlineLvl w:val="2"/>
    </w:pPr>
    <w:rPr>
      <w:b/>
      <w:bCs/>
      <w:sz w:val="27"/>
      <w:szCs w:val="27"/>
      <w:lang w:val="sv-SE" w:eastAsia="sv-SE"/>
    </w:rPr>
  </w:style>
  <w:style w:type="paragraph" w:styleId="Rubrik4">
    <w:name w:val="heading 4"/>
    <w:basedOn w:val="Normal"/>
    <w:next w:val="Normal"/>
    <w:link w:val="Rubrik4Char"/>
    <w:uiPriority w:val="9"/>
    <w:semiHidden/>
    <w:unhideWhenUsed/>
    <w:qFormat/>
    <w:rsid w:val="00185D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12BE3"/>
    <w:pPr>
      <w:tabs>
        <w:tab w:val="center" w:pos="4536"/>
        <w:tab w:val="right" w:pos="9072"/>
      </w:tabs>
    </w:pPr>
  </w:style>
  <w:style w:type="character" w:customStyle="1" w:styleId="SidhuvudChar">
    <w:name w:val="Sidhuvud Char"/>
    <w:basedOn w:val="Standardstycketeckensnitt"/>
    <w:link w:val="Sidhuvud"/>
    <w:uiPriority w:val="99"/>
    <w:rsid w:val="00412BE3"/>
  </w:style>
  <w:style w:type="paragraph" w:styleId="Sidfot">
    <w:name w:val="footer"/>
    <w:basedOn w:val="Normal"/>
    <w:link w:val="SidfotChar"/>
    <w:uiPriority w:val="99"/>
    <w:unhideWhenUsed/>
    <w:rsid w:val="00412BE3"/>
    <w:pPr>
      <w:tabs>
        <w:tab w:val="center" w:pos="4536"/>
        <w:tab w:val="right" w:pos="9072"/>
      </w:tabs>
    </w:pPr>
  </w:style>
  <w:style w:type="character" w:customStyle="1" w:styleId="SidfotChar">
    <w:name w:val="Sidfot Char"/>
    <w:basedOn w:val="Standardstycketeckensnitt"/>
    <w:link w:val="Sidfot"/>
    <w:uiPriority w:val="99"/>
    <w:rsid w:val="00412BE3"/>
  </w:style>
  <w:style w:type="paragraph" w:styleId="Ballongtext">
    <w:name w:val="Balloon Text"/>
    <w:basedOn w:val="Normal"/>
    <w:link w:val="BallongtextChar"/>
    <w:uiPriority w:val="99"/>
    <w:semiHidden/>
    <w:unhideWhenUsed/>
    <w:rsid w:val="00412BE3"/>
    <w:rPr>
      <w:rFonts w:ascii="Tahoma" w:hAnsi="Tahoma" w:cs="Tahoma"/>
      <w:sz w:val="16"/>
      <w:szCs w:val="16"/>
    </w:rPr>
  </w:style>
  <w:style w:type="character" w:customStyle="1" w:styleId="BallongtextChar">
    <w:name w:val="Ballongtext Char"/>
    <w:basedOn w:val="Standardstycketeckensnitt"/>
    <w:link w:val="Ballongtext"/>
    <w:uiPriority w:val="99"/>
    <w:semiHidden/>
    <w:rsid w:val="00412BE3"/>
    <w:rPr>
      <w:rFonts w:ascii="Tahoma" w:hAnsi="Tahoma" w:cs="Tahoma"/>
      <w:sz w:val="16"/>
      <w:szCs w:val="16"/>
    </w:rPr>
  </w:style>
  <w:style w:type="table" w:styleId="Tabellrutnt">
    <w:name w:val="Table Grid"/>
    <w:basedOn w:val="Normaltabell"/>
    <w:uiPriority w:val="59"/>
    <w:rsid w:val="00F1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stycketeckensnitt"/>
    <w:rsid w:val="00B06E6C"/>
  </w:style>
  <w:style w:type="character" w:customStyle="1" w:styleId="apple-converted-space">
    <w:name w:val="apple-converted-space"/>
    <w:basedOn w:val="Standardstycketeckensnitt"/>
    <w:rsid w:val="00B06E6C"/>
  </w:style>
  <w:style w:type="character" w:styleId="Hyperlnk">
    <w:name w:val="Hyperlink"/>
    <w:basedOn w:val="Standardstycketeckensnitt"/>
    <w:uiPriority w:val="99"/>
    <w:unhideWhenUsed/>
    <w:rsid w:val="00AB3B34"/>
    <w:rPr>
      <w:color w:val="0000FF" w:themeColor="hyperlink"/>
      <w:u w:val="single"/>
    </w:rPr>
  </w:style>
  <w:style w:type="paragraph" w:styleId="Normalwebb">
    <w:name w:val="Normal (Web)"/>
    <w:basedOn w:val="Normal"/>
    <w:uiPriority w:val="99"/>
    <w:unhideWhenUsed/>
    <w:rsid w:val="00AB3B34"/>
    <w:pPr>
      <w:spacing w:before="100" w:beforeAutospacing="1" w:after="100" w:afterAutospacing="1"/>
    </w:pPr>
    <w:rPr>
      <w:lang w:val="nb-NO" w:eastAsia="nb-NO"/>
    </w:rPr>
  </w:style>
  <w:style w:type="paragraph" w:styleId="Liststycke">
    <w:name w:val="List Paragraph"/>
    <w:basedOn w:val="Normal"/>
    <w:uiPriority w:val="34"/>
    <w:qFormat/>
    <w:rsid w:val="00993EC5"/>
    <w:pPr>
      <w:ind w:left="720"/>
      <w:contextualSpacing/>
    </w:pPr>
  </w:style>
  <w:style w:type="character" w:customStyle="1" w:styleId="Rubrik3Char">
    <w:name w:val="Rubrik 3 Char"/>
    <w:basedOn w:val="Standardstycketeckensnitt"/>
    <w:link w:val="Rubrik3"/>
    <w:uiPriority w:val="9"/>
    <w:rsid w:val="00576521"/>
    <w:rPr>
      <w:rFonts w:ascii="Times New Roman" w:eastAsia="Times New Roman" w:hAnsi="Times New Roman" w:cs="Times New Roman"/>
      <w:b/>
      <w:bCs/>
      <w:sz w:val="27"/>
      <w:szCs w:val="27"/>
      <w:lang w:val="sv-SE" w:eastAsia="sv-SE"/>
    </w:rPr>
  </w:style>
  <w:style w:type="character" w:styleId="Stark">
    <w:name w:val="Strong"/>
    <w:basedOn w:val="Standardstycketeckensnitt"/>
    <w:uiPriority w:val="22"/>
    <w:qFormat/>
    <w:rsid w:val="00DE2BEF"/>
    <w:rPr>
      <w:b/>
      <w:bCs/>
    </w:rPr>
  </w:style>
  <w:style w:type="character" w:customStyle="1" w:styleId="Rubrik2Char">
    <w:name w:val="Rubrik 2 Char"/>
    <w:basedOn w:val="Standardstycketeckensnitt"/>
    <w:link w:val="Rubrik2"/>
    <w:uiPriority w:val="9"/>
    <w:rsid w:val="002A5A60"/>
    <w:rPr>
      <w:rFonts w:asciiTheme="majorHAnsi" w:eastAsiaTheme="majorEastAsia" w:hAnsiTheme="majorHAnsi" w:cstheme="majorBidi"/>
      <w:color w:val="365F91" w:themeColor="accent1" w:themeShade="BF"/>
      <w:sz w:val="26"/>
      <w:szCs w:val="26"/>
      <w:lang w:val="en-US"/>
    </w:rPr>
  </w:style>
  <w:style w:type="character" w:customStyle="1" w:styleId="u-bold">
    <w:name w:val="u-bold"/>
    <w:basedOn w:val="Standardstycketeckensnitt"/>
    <w:rsid w:val="0026341F"/>
  </w:style>
  <w:style w:type="character" w:styleId="Olstomnmnande">
    <w:name w:val="Unresolved Mention"/>
    <w:basedOn w:val="Standardstycketeckensnitt"/>
    <w:uiPriority w:val="99"/>
    <w:semiHidden/>
    <w:unhideWhenUsed/>
    <w:rsid w:val="0072207C"/>
    <w:rPr>
      <w:color w:val="605E5C"/>
      <w:shd w:val="clear" w:color="auto" w:fill="E1DFDD"/>
    </w:rPr>
  </w:style>
  <w:style w:type="paragraph" w:customStyle="1" w:styleId="xmsonormal">
    <w:name w:val="x_msonormal"/>
    <w:basedOn w:val="Normal"/>
    <w:rsid w:val="008340B2"/>
    <w:pPr>
      <w:spacing w:before="100" w:beforeAutospacing="1" w:after="100" w:afterAutospacing="1"/>
    </w:pPr>
    <w:rPr>
      <w:lang w:val="sv-SE" w:eastAsia="sv-SE"/>
    </w:rPr>
  </w:style>
  <w:style w:type="character" w:customStyle="1" w:styleId="Rubrik1Char">
    <w:name w:val="Rubrik 1 Char"/>
    <w:basedOn w:val="Standardstycketeckensnitt"/>
    <w:link w:val="Rubrik1"/>
    <w:uiPriority w:val="9"/>
    <w:rsid w:val="00AA17CD"/>
    <w:rPr>
      <w:rFonts w:asciiTheme="majorHAnsi" w:eastAsiaTheme="majorEastAsia" w:hAnsiTheme="majorHAnsi" w:cstheme="majorBidi"/>
      <w:color w:val="365F91" w:themeColor="accent1" w:themeShade="BF"/>
      <w:sz w:val="32"/>
      <w:szCs w:val="32"/>
      <w:lang w:val="en-US"/>
    </w:rPr>
  </w:style>
  <w:style w:type="character" w:customStyle="1" w:styleId="Rubrik4Char">
    <w:name w:val="Rubrik 4 Char"/>
    <w:basedOn w:val="Standardstycketeckensnitt"/>
    <w:link w:val="Rubrik4"/>
    <w:uiPriority w:val="9"/>
    <w:semiHidden/>
    <w:rsid w:val="00185D1B"/>
    <w:rPr>
      <w:rFonts w:asciiTheme="majorHAnsi" w:eastAsiaTheme="majorEastAsia" w:hAnsiTheme="majorHAnsi" w:cstheme="majorBidi"/>
      <w:i/>
      <w:iCs/>
      <w:color w:val="365F91" w:themeColor="accent1" w:themeShade="BF"/>
      <w:sz w:val="24"/>
      <w:szCs w:val="24"/>
      <w:lang w:val="en-US"/>
    </w:rPr>
  </w:style>
  <w:style w:type="paragraph" w:customStyle="1" w:styleId="Default">
    <w:name w:val="Default"/>
    <w:rsid w:val="0088745E"/>
    <w:pPr>
      <w:autoSpaceDE w:val="0"/>
      <w:autoSpaceDN w:val="0"/>
      <w:adjustRightInd w:val="0"/>
      <w:spacing w:after="0" w:line="240" w:lineRule="auto"/>
    </w:pPr>
    <w:rPr>
      <w:rFonts w:ascii="Calibri" w:hAnsi="Calibri" w:cs="Calibri"/>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5529">
      <w:bodyDiv w:val="1"/>
      <w:marLeft w:val="0"/>
      <w:marRight w:val="0"/>
      <w:marTop w:val="0"/>
      <w:marBottom w:val="0"/>
      <w:divBdr>
        <w:top w:val="none" w:sz="0" w:space="0" w:color="auto"/>
        <w:left w:val="none" w:sz="0" w:space="0" w:color="auto"/>
        <w:bottom w:val="none" w:sz="0" w:space="0" w:color="auto"/>
        <w:right w:val="none" w:sz="0" w:space="0" w:color="auto"/>
      </w:divBdr>
    </w:div>
    <w:div w:id="246310357">
      <w:bodyDiv w:val="1"/>
      <w:marLeft w:val="0"/>
      <w:marRight w:val="0"/>
      <w:marTop w:val="0"/>
      <w:marBottom w:val="0"/>
      <w:divBdr>
        <w:top w:val="none" w:sz="0" w:space="0" w:color="auto"/>
        <w:left w:val="none" w:sz="0" w:space="0" w:color="auto"/>
        <w:bottom w:val="none" w:sz="0" w:space="0" w:color="auto"/>
        <w:right w:val="none" w:sz="0" w:space="0" w:color="auto"/>
      </w:divBdr>
    </w:div>
    <w:div w:id="278530614">
      <w:bodyDiv w:val="1"/>
      <w:marLeft w:val="0"/>
      <w:marRight w:val="0"/>
      <w:marTop w:val="0"/>
      <w:marBottom w:val="0"/>
      <w:divBdr>
        <w:top w:val="none" w:sz="0" w:space="0" w:color="auto"/>
        <w:left w:val="none" w:sz="0" w:space="0" w:color="auto"/>
        <w:bottom w:val="none" w:sz="0" w:space="0" w:color="auto"/>
        <w:right w:val="none" w:sz="0" w:space="0" w:color="auto"/>
      </w:divBdr>
      <w:divsChild>
        <w:div w:id="739861990">
          <w:marLeft w:val="0"/>
          <w:marRight w:val="0"/>
          <w:marTop w:val="0"/>
          <w:marBottom w:val="0"/>
          <w:divBdr>
            <w:top w:val="none" w:sz="0" w:space="0" w:color="auto"/>
            <w:left w:val="none" w:sz="0" w:space="0" w:color="auto"/>
            <w:bottom w:val="none" w:sz="0" w:space="0" w:color="auto"/>
            <w:right w:val="none" w:sz="0" w:space="0" w:color="auto"/>
          </w:divBdr>
          <w:divsChild>
            <w:div w:id="1388214161">
              <w:marLeft w:val="0"/>
              <w:marRight w:val="0"/>
              <w:marTop w:val="0"/>
              <w:marBottom w:val="0"/>
              <w:divBdr>
                <w:top w:val="none" w:sz="0" w:space="0" w:color="auto"/>
                <w:left w:val="none" w:sz="0" w:space="0" w:color="auto"/>
                <w:bottom w:val="none" w:sz="0" w:space="0" w:color="auto"/>
                <w:right w:val="none" w:sz="0" w:space="0" w:color="auto"/>
              </w:divBdr>
              <w:divsChild>
                <w:div w:id="225456684">
                  <w:marLeft w:val="-300"/>
                  <w:marRight w:val="0"/>
                  <w:marTop w:val="0"/>
                  <w:marBottom w:val="0"/>
                  <w:divBdr>
                    <w:top w:val="none" w:sz="0" w:space="0" w:color="auto"/>
                    <w:left w:val="none" w:sz="0" w:space="0" w:color="auto"/>
                    <w:bottom w:val="none" w:sz="0" w:space="0" w:color="auto"/>
                    <w:right w:val="none" w:sz="0" w:space="0" w:color="auto"/>
                  </w:divBdr>
                  <w:divsChild>
                    <w:div w:id="18402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8439">
          <w:marLeft w:val="0"/>
          <w:marRight w:val="0"/>
          <w:marTop w:val="0"/>
          <w:marBottom w:val="0"/>
          <w:divBdr>
            <w:top w:val="none" w:sz="0" w:space="0" w:color="auto"/>
            <w:left w:val="none" w:sz="0" w:space="0" w:color="auto"/>
            <w:bottom w:val="none" w:sz="0" w:space="0" w:color="auto"/>
            <w:right w:val="none" w:sz="0" w:space="0" w:color="auto"/>
          </w:divBdr>
          <w:divsChild>
            <w:div w:id="969435536">
              <w:marLeft w:val="0"/>
              <w:marRight w:val="0"/>
              <w:marTop w:val="0"/>
              <w:marBottom w:val="0"/>
              <w:divBdr>
                <w:top w:val="none" w:sz="0" w:space="0" w:color="auto"/>
                <w:left w:val="none" w:sz="0" w:space="0" w:color="auto"/>
                <w:bottom w:val="none" w:sz="0" w:space="0" w:color="auto"/>
                <w:right w:val="none" w:sz="0" w:space="0" w:color="auto"/>
              </w:divBdr>
              <w:divsChild>
                <w:div w:id="1718123540">
                  <w:marLeft w:val="-300"/>
                  <w:marRight w:val="0"/>
                  <w:marTop w:val="0"/>
                  <w:marBottom w:val="0"/>
                  <w:divBdr>
                    <w:top w:val="none" w:sz="0" w:space="0" w:color="auto"/>
                    <w:left w:val="none" w:sz="0" w:space="0" w:color="auto"/>
                    <w:bottom w:val="none" w:sz="0" w:space="0" w:color="auto"/>
                    <w:right w:val="none" w:sz="0" w:space="0" w:color="auto"/>
                  </w:divBdr>
                  <w:divsChild>
                    <w:div w:id="1381779768">
                      <w:marLeft w:val="-300"/>
                      <w:marRight w:val="0"/>
                      <w:marTop w:val="0"/>
                      <w:marBottom w:val="0"/>
                      <w:divBdr>
                        <w:top w:val="none" w:sz="0" w:space="0" w:color="auto"/>
                        <w:left w:val="none" w:sz="0" w:space="0" w:color="auto"/>
                        <w:bottom w:val="none" w:sz="0" w:space="0" w:color="auto"/>
                        <w:right w:val="none" w:sz="0" w:space="0" w:color="auto"/>
                      </w:divBdr>
                      <w:divsChild>
                        <w:div w:id="1040670058">
                          <w:marLeft w:val="0"/>
                          <w:marRight w:val="0"/>
                          <w:marTop w:val="0"/>
                          <w:marBottom w:val="0"/>
                          <w:divBdr>
                            <w:top w:val="none" w:sz="0" w:space="0" w:color="auto"/>
                            <w:left w:val="none" w:sz="0" w:space="0" w:color="auto"/>
                            <w:bottom w:val="none" w:sz="0" w:space="0" w:color="auto"/>
                            <w:right w:val="none" w:sz="0" w:space="0" w:color="auto"/>
                          </w:divBdr>
                        </w:div>
                      </w:divsChild>
                    </w:div>
                    <w:div w:id="17639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6827">
      <w:bodyDiv w:val="1"/>
      <w:marLeft w:val="0"/>
      <w:marRight w:val="0"/>
      <w:marTop w:val="0"/>
      <w:marBottom w:val="0"/>
      <w:divBdr>
        <w:top w:val="none" w:sz="0" w:space="0" w:color="auto"/>
        <w:left w:val="none" w:sz="0" w:space="0" w:color="auto"/>
        <w:bottom w:val="none" w:sz="0" w:space="0" w:color="auto"/>
        <w:right w:val="none" w:sz="0" w:space="0" w:color="auto"/>
      </w:divBdr>
      <w:divsChild>
        <w:div w:id="1379092463">
          <w:marLeft w:val="360"/>
          <w:marRight w:val="0"/>
          <w:marTop w:val="200"/>
          <w:marBottom w:val="0"/>
          <w:divBdr>
            <w:top w:val="none" w:sz="0" w:space="0" w:color="auto"/>
            <w:left w:val="none" w:sz="0" w:space="0" w:color="auto"/>
            <w:bottom w:val="none" w:sz="0" w:space="0" w:color="auto"/>
            <w:right w:val="none" w:sz="0" w:space="0" w:color="auto"/>
          </w:divBdr>
        </w:div>
        <w:div w:id="5255462">
          <w:marLeft w:val="360"/>
          <w:marRight w:val="0"/>
          <w:marTop w:val="200"/>
          <w:marBottom w:val="0"/>
          <w:divBdr>
            <w:top w:val="none" w:sz="0" w:space="0" w:color="auto"/>
            <w:left w:val="none" w:sz="0" w:space="0" w:color="auto"/>
            <w:bottom w:val="none" w:sz="0" w:space="0" w:color="auto"/>
            <w:right w:val="none" w:sz="0" w:space="0" w:color="auto"/>
          </w:divBdr>
        </w:div>
        <w:div w:id="300573597">
          <w:marLeft w:val="360"/>
          <w:marRight w:val="0"/>
          <w:marTop w:val="200"/>
          <w:marBottom w:val="0"/>
          <w:divBdr>
            <w:top w:val="none" w:sz="0" w:space="0" w:color="auto"/>
            <w:left w:val="none" w:sz="0" w:space="0" w:color="auto"/>
            <w:bottom w:val="none" w:sz="0" w:space="0" w:color="auto"/>
            <w:right w:val="none" w:sz="0" w:space="0" w:color="auto"/>
          </w:divBdr>
        </w:div>
      </w:divsChild>
    </w:div>
    <w:div w:id="376049340">
      <w:bodyDiv w:val="1"/>
      <w:marLeft w:val="0"/>
      <w:marRight w:val="0"/>
      <w:marTop w:val="0"/>
      <w:marBottom w:val="0"/>
      <w:divBdr>
        <w:top w:val="none" w:sz="0" w:space="0" w:color="auto"/>
        <w:left w:val="none" w:sz="0" w:space="0" w:color="auto"/>
        <w:bottom w:val="none" w:sz="0" w:space="0" w:color="auto"/>
        <w:right w:val="none" w:sz="0" w:space="0" w:color="auto"/>
      </w:divBdr>
      <w:divsChild>
        <w:div w:id="661856887">
          <w:marLeft w:val="0"/>
          <w:marRight w:val="0"/>
          <w:marTop w:val="0"/>
          <w:marBottom w:val="0"/>
          <w:divBdr>
            <w:top w:val="none" w:sz="0" w:space="0" w:color="auto"/>
            <w:left w:val="none" w:sz="0" w:space="0" w:color="auto"/>
            <w:bottom w:val="none" w:sz="0" w:space="0" w:color="auto"/>
            <w:right w:val="none" w:sz="0" w:space="0" w:color="auto"/>
          </w:divBdr>
        </w:div>
        <w:div w:id="1294365352">
          <w:marLeft w:val="0"/>
          <w:marRight w:val="0"/>
          <w:marTop w:val="0"/>
          <w:marBottom w:val="0"/>
          <w:divBdr>
            <w:top w:val="none" w:sz="0" w:space="0" w:color="auto"/>
            <w:left w:val="none" w:sz="0" w:space="0" w:color="auto"/>
            <w:bottom w:val="none" w:sz="0" w:space="0" w:color="auto"/>
            <w:right w:val="none" w:sz="0" w:space="0" w:color="auto"/>
          </w:divBdr>
        </w:div>
        <w:div w:id="979651792">
          <w:marLeft w:val="0"/>
          <w:marRight w:val="0"/>
          <w:marTop w:val="0"/>
          <w:marBottom w:val="0"/>
          <w:divBdr>
            <w:top w:val="none" w:sz="0" w:space="0" w:color="auto"/>
            <w:left w:val="none" w:sz="0" w:space="0" w:color="auto"/>
            <w:bottom w:val="none" w:sz="0" w:space="0" w:color="auto"/>
            <w:right w:val="none" w:sz="0" w:space="0" w:color="auto"/>
          </w:divBdr>
        </w:div>
        <w:div w:id="1703902268">
          <w:marLeft w:val="0"/>
          <w:marRight w:val="0"/>
          <w:marTop w:val="0"/>
          <w:marBottom w:val="0"/>
          <w:divBdr>
            <w:top w:val="none" w:sz="0" w:space="0" w:color="auto"/>
            <w:left w:val="none" w:sz="0" w:space="0" w:color="auto"/>
            <w:bottom w:val="none" w:sz="0" w:space="0" w:color="auto"/>
            <w:right w:val="none" w:sz="0" w:space="0" w:color="auto"/>
          </w:divBdr>
        </w:div>
        <w:div w:id="1009065019">
          <w:marLeft w:val="0"/>
          <w:marRight w:val="0"/>
          <w:marTop w:val="0"/>
          <w:marBottom w:val="0"/>
          <w:divBdr>
            <w:top w:val="none" w:sz="0" w:space="0" w:color="auto"/>
            <w:left w:val="none" w:sz="0" w:space="0" w:color="auto"/>
            <w:bottom w:val="none" w:sz="0" w:space="0" w:color="auto"/>
            <w:right w:val="none" w:sz="0" w:space="0" w:color="auto"/>
          </w:divBdr>
        </w:div>
        <w:div w:id="527253392">
          <w:marLeft w:val="0"/>
          <w:marRight w:val="0"/>
          <w:marTop w:val="0"/>
          <w:marBottom w:val="0"/>
          <w:divBdr>
            <w:top w:val="none" w:sz="0" w:space="0" w:color="auto"/>
            <w:left w:val="none" w:sz="0" w:space="0" w:color="auto"/>
            <w:bottom w:val="none" w:sz="0" w:space="0" w:color="auto"/>
            <w:right w:val="none" w:sz="0" w:space="0" w:color="auto"/>
          </w:divBdr>
        </w:div>
        <w:div w:id="138810587">
          <w:marLeft w:val="0"/>
          <w:marRight w:val="0"/>
          <w:marTop w:val="0"/>
          <w:marBottom w:val="0"/>
          <w:divBdr>
            <w:top w:val="none" w:sz="0" w:space="0" w:color="auto"/>
            <w:left w:val="none" w:sz="0" w:space="0" w:color="auto"/>
            <w:bottom w:val="none" w:sz="0" w:space="0" w:color="auto"/>
            <w:right w:val="none" w:sz="0" w:space="0" w:color="auto"/>
          </w:divBdr>
        </w:div>
      </w:divsChild>
    </w:div>
    <w:div w:id="404382029">
      <w:bodyDiv w:val="1"/>
      <w:marLeft w:val="0"/>
      <w:marRight w:val="0"/>
      <w:marTop w:val="0"/>
      <w:marBottom w:val="0"/>
      <w:divBdr>
        <w:top w:val="none" w:sz="0" w:space="0" w:color="auto"/>
        <w:left w:val="none" w:sz="0" w:space="0" w:color="auto"/>
        <w:bottom w:val="none" w:sz="0" w:space="0" w:color="auto"/>
        <w:right w:val="none" w:sz="0" w:space="0" w:color="auto"/>
      </w:divBdr>
    </w:div>
    <w:div w:id="511918760">
      <w:bodyDiv w:val="1"/>
      <w:marLeft w:val="0"/>
      <w:marRight w:val="0"/>
      <w:marTop w:val="0"/>
      <w:marBottom w:val="0"/>
      <w:divBdr>
        <w:top w:val="none" w:sz="0" w:space="0" w:color="auto"/>
        <w:left w:val="none" w:sz="0" w:space="0" w:color="auto"/>
        <w:bottom w:val="none" w:sz="0" w:space="0" w:color="auto"/>
        <w:right w:val="none" w:sz="0" w:space="0" w:color="auto"/>
      </w:divBdr>
    </w:div>
    <w:div w:id="521432707">
      <w:bodyDiv w:val="1"/>
      <w:marLeft w:val="0"/>
      <w:marRight w:val="0"/>
      <w:marTop w:val="0"/>
      <w:marBottom w:val="0"/>
      <w:divBdr>
        <w:top w:val="none" w:sz="0" w:space="0" w:color="auto"/>
        <w:left w:val="none" w:sz="0" w:space="0" w:color="auto"/>
        <w:bottom w:val="none" w:sz="0" w:space="0" w:color="auto"/>
        <w:right w:val="none" w:sz="0" w:space="0" w:color="auto"/>
      </w:divBdr>
    </w:div>
    <w:div w:id="537857891">
      <w:bodyDiv w:val="1"/>
      <w:marLeft w:val="0"/>
      <w:marRight w:val="0"/>
      <w:marTop w:val="0"/>
      <w:marBottom w:val="0"/>
      <w:divBdr>
        <w:top w:val="none" w:sz="0" w:space="0" w:color="auto"/>
        <w:left w:val="none" w:sz="0" w:space="0" w:color="auto"/>
        <w:bottom w:val="none" w:sz="0" w:space="0" w:color="auto"/>
        <w:right w:val="none" w:sz="0" w:space="0" w:color="auto"/>
      </w:divBdr>
    </w:div>
    <w:div w:id="631905880">
      <w:bodyDiv w:val="1"/>
      <w:marLeft w:val="0"/>
      <w:marRight w:val="0"/>
      <w:marTop w:val="0"/>
      <w:marBottom w:val="0"/>
      <w:divBdr>
        <w:top w:val="none" w:sz="0" w:space="0" w:color="auto"/>
        <w:left w:val="none" w:sz="0" w:space="0" w:color="auto"/>
        <w:bottom w:val="none" w:sz="0" w:space="0" w:color="auto"/>
        <w:right w:val="none" w:sz="0" w:space="0" w:color="auto"/>
      </w:divBdr>
      <w:divsChild>
        <w:div w:id="87043554">
          <w:marLeft w:val="0"/>
          <w:marRight w:val="0"/>
          <w:marTop w:val="0"/>
          <w:marBottom w:val="0"/>
          <w:divBdr>
            <w:top w:val="none" w:sz="0" w:space="0" w:color="auto"/>
            <w:left w:val="none" w:sz="0" w:space="0" w:color="auto"/>
            <w:bottom w:val="none" w:sz="0" w:space="0" w:color="auto"/>
            <w:right w:val="none" w:sz="0" w:space="0" w:color="auto"/>
          </w:divBdr>
        </w:div>
        <w:div w:id="1381438154">
          <w:marLeft w:val="0"/>
          <w:marRight w:val="0"/>
          <w:marTop w:val="0"/>
          <w:marBottom w:val="0"/>
          <w:divBdr>
            <w:top w:val="none" w:sz="0" w:space="0" w:color="auto"/>
            <w:left w:val="none" w:sz="0" w:space="0" w:color="auto"/>
            <w:bottom w:val="none" w:sz="0" w:space="0" w:color="auto"/>
            <w:right w:val="none" w:sz="0" w:space="0" w:color="auto"/>
          </w:divBdr>
        </w:div>
        <w:div w:id="1322351367">
          <w:marLeft w:val="0"/>
          <w:marRight w:val="0"/>
          <w:marTop w:val="0"/>
          <w:marBottom w:val="0"/>
          <w:divBdr>
            <w:top w:val="none" w:sz="0" w:space="0" w:color="auto"/>
            <w:left w:val="none" w:sz="0" w:space="0" w:color="auto"/>
            <w:bottom w:val="none" w:sz="0" w:space="0" w:color="auto"/>
            <w:right w:val="none" w:sz="0" w:space="0" w:color="auto"/>
          </w:divBdr>
        </w:div>
        <w:div w:id="1937320608">
          <w:marLeft w:val="0"/>
          <w:marRight w:val="0"/>
          <w:marTop w:val="0"/>
          <w:marBottom w:val="0"/>
          <w:divBdr>
            <w:top w:val="none" w:sz="0" w:space="0" w:color="auto"/>
            <w:left w:val="none" w:sz="0" w:space="0" w:color="auto"/>
            <w:bottom w:val="none" w:sz="0" w:space="0" w:color="auto"/>
            <w:right w:val="none" w:sz="0" w:space="0" w:color="auto"/>
          </w:divBdr>
        </w:div>
        <w:div w:id="1602570175">
          <w:marLeft w:val="0"/>
          <w:marRight w:val="0"/>
          <w:marTop w:val="0"/>
          <w:marBottom w:val="0"/>
          <w:divBdr>
            <w:top w:val="none" w:sz="0" w:space="0" w:color="auto"/>
            <w:left w:val="none" w:sz="0" w:space="0" w:color="auto"/>
            <w:bottom w:val="none" w:sz="0" w:space="0" w:color="auto"/>
            <w:right w:val="none" w:sz="0" w:space="0" w:color="auto"/>
          </w:divBdr>
        </w:div>
        <w:div w:id="229779332">
          <w:marLeft w:val="0"/>
          <w:marRight w:val="0"/>
          <w:marTop w:val="0"/>
          <w:marBottom w:val="0"/>
          <w:divBdr>
            <w:top w:val="none" w:sz="0" w:space="0" w:color="auto"/>
            <w:left w:val="none" w:sz="0" w:space="0" w:color="auto"/>
            <w:bottom w:val="none" w:sz="0" w:space="0" w:color="auto"/>
            <w:right w:val="none" w:sz="0" w:space="0" w:color="auto"/>
          </w:divBdr>
        </w:div>
        <w:div w:id="146828240">
          <w:marLeft w:val="0"/>
          <w:marRight w:val="0"/>
          <w:marTop w:val="0"/>
          <w:marBottom w:val="0"/>
          <w:divBdr>
            <w:top w:val="none" w:sz="0" w:space="0" w:color="auto"/>
            <w:left w:val="none" w:sz="0" w:space="0" w:color="auto"/>
            <w:bottom w:val="none" w:sz="0" w:space="0" w:color="auto"/>
            <w:right w:val="none" w:sz="0" w:space="0" w:color="auto"/>
          </w:divBdr>
        </w:div>
      </w:divsChild>
    </w:div>
    <w:div w:id="701370171">
      <w:bodyDiv w:val="1"/>
      <w:marLeft w:val="0"/>
      <w:marRight w:val="0"/>
      <w:marTop w:val="0"/>
      <w:marBottom w:val="0"/>
      <w:divBdr>
        <w:top w:val="none" w:sz="0" w:space="0" w:color="auto"/>
        <w:left w:val="none" w:sz="0" w:space="0" w:color="auto"/>
        <w:bottom w:val="none" w:sz="0" w:space="0" w:color="auto"/>
        <w:right w:val="none" w:sz="0" w:space="0" w:color="auto"/>
      </w:divBdr>
    </w:div>
    <w:div w:id="784467774">
      <w:bodyDiv w:val="1"/>
      <w:marLeft w:val="0"/>
      <w:marRight w:val="0"/>
      <w:marTop w:val="0"/>
      <w:marBottom w:val="0"/>
      <w:divBdr>
        <w:top w:val="none" w:sz="0" w:space="0" w:color="auto"/>
        <w:left w:val="none" w:sz="0" w:space="0" w:color="auto"/>
        <w:bottom w:val="none" w:sz="0" w:space="0" w:color="auto"/>
        <w:right w:val="none" w:sz="0" w:space="0" w:color="auto"/>
      </w:divBdr>
      <w:divsChild>
        <w:div w:id="16472209">
          <w:marLeft w:val="0"/>
          <w:marRight w:val="0"/>
          <w:marTop w:val="0"/>
          <w:marBottom w:val="0"/>
          <w:divBdr>
            <w:top w:val="none" w:sz="0" w:space="0" w:color="auto"/>
            <w:left w:val="none" w:sz="0" w:space="0" w:color="auto"/>
            <w:bottom w:val="none" w:sz="0" w:space="0" w:color="auto"/>
            <w:right w:val="none" w:sz="0" w:space="0" w:color="auto"/>
          </w:divBdr>
        </w:div>
        <w:div w:id="1643732423">
          <w:marLeft w:val="0"/>
          <w:marRight w:val="0"/>
          <w:marTop w:val="0"/>
          <w:marBottom w:val="0"/>
          <w:divBdr>
            <w:top w:val="none" w:sz="0" w:space="0" w:color="auto"/>
            <w:left w:val="none" w:sz="0" w:space="0" w:color="auto"/>
            <w:bottom w:val="none" w:sz="0" w:space="0" w:color="auto"/>
            <w:right w:val="none" w:sz="0" w:space="0" w:color="auto"/>
          </w:divBdr>
        </w:div>
      </w:divsChild>
    </w:div>
    <w:div w:id="851182749">
      <w:bodyDiv w:val="1"/>
      <w:marLeft w:val="0"/>
      <w:marRight w:val="0"/>
      <w:marTop w:val="0"/>
      <w:marBottom w:val="0"/>
      <w:divBdr>
        <w:top w:val="none" w:sz="0" w:space="0" w:color="auto"/>
        <w:left w:val="none" w:sz="0" w:space="0" w:color="auto"/>
        <w:bottom w:val="none" w:sz="0" w:space="0" w:color="auto"/>
        <w:right w:val="none" w:sz="0" w:space="0" w:color="auto"/>
      </w:divBdr>
    </w:div>
    <w:div w:id="927038655">
      <w:bodyDiv w:val="1"/>
      <w:marLeft w:val="0"/>
      <w:marRight w:val="0"/>
      <w:marTop w:val="0"/>
      <w:marBottom w:val="0"/>
      <w:divBdr>
        <w:top w:val="none" w:sz="0" w:space="0" w:color="auto"/>
        <w:left w:val="none" w:sz="0" w:space="0" w:color="auto"/>
        <w:bottom w:val="none" w:sz="0" w:space="0" w:color="auto"/>
        <w:right w:val="none" w:sz="0" w:space="0" w:color="auto"/>
      </w:divBdr>
    </w:div>
    <w:div w:id="971329134">
      <w:bodyDiv w:val="1"/>
      <w:marLeft w:val="0"/>
      <w:marRight w:val="0"/>
      <w:marTop w:val="0"/>
      <w:marBottom w:val="0"/>
      <w:divBdr>
        <w:top w:val="none" w:sz="0" w:space="0" w:color="auto"/>
        <w:left w:val="none" w:sz="0" w:space="0" w:color="auto"/>
        <w:bottom w:val="none" w:sz="0" w:space="0" w:color="auto"/>
        <w:right w:val="none" w:sz="0" w:space="0" w:color="auto"/>
      </w:divBdr>
    </w:div>
    <w:div w:id="1002660421">
      <w:bodyDiv w:val="1"/>
      <w:marLeft w:val="0"/>
      <w:marRight w:val="0"/>
      <w:marTop w:val="0"/>
      <w:marBottom w:val="0"/>
      <w:divBdr>
        <w:top w:val="none" w:sz="0" w:space="0" w:color="auto"/>
        <w:left w:val="none" w:sz="0" w:space="0" w:color="auto"/>
        <w:bottom w:val="none" w:sz="0" w:space="0" w:color="auto"/>
        <w:right w:val="none" w:sz="0" w:space="0" w:color="auto"/>
      </w:divBdr>
    </w:div>
    <w:div w:id="1113403779">
      <w:bodyDiv w:val="1"/>
      <w:marLeft w:val="0"/>
      <w:marRight w:val="0"/>
      <w:marTop w:val="0"/>
      <w:marBottom w:val="0"/>
      <w:divBdr>
        <w:top w:val="none" w:sz="0" w:space="0" w:color="auto"/>
        <w:left w:val="none" w:sz="0" w:space="0" w:color="auto"/>
        <w:bottom w:val="none" w:sz="0" w:space="0" w:color="auto"/>
        <w:right w:val="none" w:sz="0" w:space="0" w:color="auto"/>
      </w:divBdr>
    </w:div>
    <w:div w:id="1179151838">
      <w:bodyDiv w:val="1"/>
      <w:marLeft w:val="0"/>
      <w:marRight w:val="0"/>
      <w:marTop w:val="0"/>
      <w:marBottom w:val="0"/>
      <w:divBdr>
        <w:top w:val="none" w:sz="0" w:space="0" w:color="auto"/>
        <w:left w:val="none" w:sz="0" w:space="0" w:color="auto"/>
        <w:bottom w:val="none" w:sz="0" w:space="0" w:color="auto"/>
        <w:right w:val="none" w:sz="0" w:space="0" w:color="auto"/>
      </w:divBdr>
      <w:divsChild>
        <w:div w:id="272055469">
          <w:marLeft w:val="0"/>
          <w:marRight w:val="0"/>
          <w:marTop w:val="0"/>
          <w:marBottom w:val="0"/>
          <w:divBdr>
            <w:top w:val="none" w:sz="0" w:space="0" w:color="auto"/>
            <w:left w:val="none" w:sz="0" w:space="0" w:color="auto"/>
            <w:bottom w:val="none" w:sz="0" w:space="0" w:color="auto"/>
            <w:right w:val="none" w:sz="0" w:space="0" w:color="auto"/>
          </w:divBdr>
        </w:div>
      </w:divsChild>
    </w:div>
    <w:div w:id="1218592312">
      <w:bodyDiv w:val="1"/>
      <w:marLeft w:val="0"/>
      <w:marRight w:val="0"/>
      <w:marTop w:val="0"/>
      <w:marBottom w:val="0"/>
      <w:divBdr>
        <w:top w:val="none" w:sz="0" w:space="0" w:color="auto"/>
        <w:left w:val="none" w:sz="0" w:space="0" w:color="auto"/>
        <w:bottom w:val="none" w:sz="0" w:space="0" w:color="auto"/>
        <w:right w:val="none" w:sz="0" w:space="0" w:color="auto"/>
      </w:divBdr>
    </w:div>
    <w:div w:id="1260915736">
      <w:bodyDiv w:val="1"/>
      <w:marLeft w:val="0"/>
      <w:marRight w:val="0"/>
      <w:marTop w:val="0"/>
      <w:marBottom w:val="0"/>
      <w:divBdr>
        <w:top w:val="none" w:sz="0" w:space="0" w:color="auto"/>
        <w:left w:val="none" w:sz="0" w:space="0" w:color="auto"/>
        <w:bottom w:val="none" w:sz="0" w:space="0" w:color="auto"/>
        <w:right w:val="none" w:sz="0" w:space="0" w:color="auto"/>
      </w:divBdr>
    </w:div>
    <w:div w:id="1328171324">
      <w:bodyDiv w:val="1"/>
      <w:marLeft w:val="0"/>
      <w:marRight w:val="0"/>
      <w:marTop w:val="0"/>
      <w:marBottom w:val="0"/>
      <w:divBdr>
        <w:top w:val="none" w:sz="0" w:space="0" w:color="auto"/>
        <w:left w:val="none" w:sz="0" w:space="0" w:color="auto"/>
        <w:bottom w:val="none" w:sz="0" w:space="0" w:color="auto"/>
        <w:right w:val="none" w:sz="0" w:space="0" w:color="auto"/>
      </w:divBdr>
    </w:div>
    <w:div w:id="1385373422">
      <w:bodyDiv w:val="1"/>
      <w:marLeft w:val="0"/>
      <w:marRight w:val="0"/>
      <w:marTop w:val="0"/>
      <w:marBottom w:val="0"/>
      <w:divBdr>
        <w:top w:val="none" w:sz="0" w:space="0" w:color="auto"/>
        <w:left w:val="none" w:sz="0" w:space="0" w:color="auto"/>
        <w:bottom w:val="none" w:sz="0" w:space="0" w:color="auto"/>
        <w:right w:val="none" w:sz="0" w:space="0" w:color="auto"/>
      </w:divBdr>
    </w:div>
    <w:div w:id="1428308904">
      <w:bodyDiv w:val="1"/>
      <w:marLeft w:val="0"/>
      <w:marRight w:val="0"/>
      <w:marTop w:val="0"/>
      <w:marBottom w:val="0"/>
      <w:divBdr>
        <w:top w:val="none" w:sz="0" w:space="0" w:color="auto"/>
        <w:left w:val="none" w:sz="0" w:space="0" w:color="auto"/>
        <w:bottom w:val="none" w:sz="0" w:space="0" w:color="auto"/>
        <w:right w:val="none" w:sz="0" w:space="0" w:color="auto"/>
      </w:divBdr>
    </w:div>
    <w:div w:id="1429544879">
      <w:bodyDiv w:val="1"/>
      <w:marLeft w:val="0"/>
      <w:marRight w:val="0"/>
      <w:marTop w:val="0"/>
      <w:marBottom w:val="0"/>
      <w:divBdr>
        <w:top w:val="none" w:sz="0" w:space="0" w:color="auto"/>
        <w:left w:val="none" w:sz="0" w:space="0" w:color="auto"/>
        <w:bottom w:val="none" w:sz="0" w:space="0" w:color="auto"/>
        <w:right w:val="none" w:sz="0" w:space="0" w:color="auto"/>
      </w:divBdr>
    </w:div>
    <w:div w:id="1554152876">
      <w:bodyDiv w:val="1"/>
      <w:marLeft w:val="0"/>
      <w:marRight w:val="0"/>
      <w:marTop w:val="0"/>
      <w:marBottom w:val="0"/>
      <w:divBdr>
        <w:top w:val="none" w:sz="0" w:space="0" w:color="auto"/>
        <w:left w:val="none" w:sz="0" w:space="0" w:color="auto"/>
        <w:bottom w:val="none" w:sz="0" w:space="0" w:color="auto"/>
        <w:right w:val="none" w:sz="0" w:space="0" w:color="auto"/>
      </w:divBdr>
    </w:div>
    <w:div w:id="1663193233">
      <w:bodyDiv w:val="1"/>
      <w:marLeft w:val="0"/>
      <w:marRight w:val="0"/>
      <w:marTop w:val="0"/>
      <w:marBottom w:val="0"/>
      <w:divBdr>
        <w:top w:val="none" w:sz="0" w:space="0" w:color="auto"/>
        <w:left w:val="none" w:sz="0" w:space="0" w:color="auto"/>
        <w:bottom w:val="none" w:sz="0" w:space="0" w:color="auto"/>
        <w:right w:val="none" w:sz="0" w:space="0" w:color="auto"/>
      </w:divBdr>
    </w:div>
    <w:div w:id="1674144239">
      <w:bodyDiv w:val="1"/>
      <w:marLeft w:val="0"/>
      <w:marRight w:val="0"/>
      <w:marTop w:val="0"/>
      <w:marBottom w:val="0"/>
      <w:divBdr>
        <w:top w:val="none" w:sz="0" w:space="0" w:color="auto"/>
        <w:left w:val="none" w:sz="0" w:space="0" w:color="auto"/>
        <w:bottom w:val="none" w:sz="0" w:space="0" w:color="auto"/>
        <w:right w:val="none" w:sz="0" w:space="0" w:color="auto"/>
      </w:divBdr>
      <w:divsChild>
        <w:div w:id="2032342821">
          <w:marLeft w:val="0"/>
          <w:marRight w:val="0"/>
          <w:marTop w:val="0"/>
          <w:marBottom w:val="480"/>
          <w:divBdr>
            <w:top w:val="none" w:sz="0" w:space="0" w:color="auto"/>
            <w:left w:val="none" w:sz="0" w:space="0" w:color="auto"/>
            <w:bottom w:val="none" w:sz="0" w:space="0" w:color="auto"/>
            <w:right w:val="none" w:sz="0" w:space="0" w:color="auto"/>
          </w:divBdr>
        </w:div>
      </w:divsChild>
    </w:div>
    <w:div w:id="1698656955">
      <w:bodyDiv w:val="1"/>
      <w:marLeft w:val="0"/>
      <w:marRight w:val="0"/>
      <w:marTop w:val="0"/>
      <w:marBottom w:val="0"/>
      <w:divBdr>
        <w:top w:val="none" w:sz="0" w:space="0" w:color="auto"/>
        <w:left w:val="none" w:sz="0" w:space="0" w:color="auto"/>
        <w:bottom w:val="none" w:sz="0" w:space="0" w:color="auto"/>
        <w:right w:val="none" w:sz="0" w:space="0" w:color="auto"/>
      </w:divBdr>
    </w:div>
    <w:div w:id="1700006553">
      <w:bodyDiv w:val="1"/>
      <w:marLeft w:val="0"/>
      <w:marRight w:val="0"/>
      <w:marTop w:val="0"/>
      <w:marBottom w:val="0"/>
      <w:divBdr>
        <w:top w:val="none" w:sz="0" w:space="0" w:color="auto"/>
        <w:left w:val="none" w:sz="0" w:space="0" w:color="auto"/>
        <w:bottom w:val="none" w:sz="0" w:space="0" w:color="auto"/>
        <w:right w:val="none" w:sz="0" w:space="0" w:color="auto"/>
      </w:divBdr>
    </w:div>
    <w:div w:id="1864317032">
      <w:bodyDiv w:val="1"/>
      <w:marLeft w:val="0"/>
      <w:marRight w:val="0"/>
      <w:marTop w:val="0"/>
      <w:marBottom w:val="0"/>
      <w:divBdr>
        <w:top w:val="none" w:sz="0" w:space="0" w:color="auto"/>
        <w:left w:val="none" w:sz="0" w:space="0" w:color="auto"/>
        <w:bottom w:val="none" w:sz="0" w:space="0" w:color="auto"/>
        <w:right w:val="none" w:sz="0" w:space="0" w:color="auto"/>
      </w:divBdr>
      <w:divsChild>
        <w:div w:id="1117984744">
          <w:marLeft w:val="0"/>
          <w:marRight w:val="0"/>
          <w:marTop w:val="0"/>
          <w:marBottom w:val="0"/>
          <w:divBdr>
            <w:top w:val="none" w:sz="0" w:space="0" w:color="auto"/>
            <w:left w:val="none" w:sz="0" w:space="0" w:color="auto"/>
            <w:bottom w:val="none" w:sz="0" w:space="0" w:color="auto"/>
            <w:right w:val="none" w:sz="0" w:space="0" w:color="auto"/>
          </w:divBdr>
          <w:divsChild>
            <w:div w:id="1701084360">
              <w:marLeft w:val="0"/>
              <w:marRight w:val="0"/>
              <w:marTop w:val="0"/>
              <w:marBottom w:val="0"/>
              <w:divBdr>
                <w:top w:val="none" w:sz="0" w:space="0" w:color="auto"/>
                <w:left w:val="none" w:sz="0" w:space="0" w:color="auto"/>
                <w:bottom w:val="none" w:sz="0" w:space="0" w:color="auto"/>
                <w:right w:val="none" w:sz="0" w:space="0" w:color="auto"/>
              </w:divBdr>
              <w:divsChild>
                <w:div w:id="1623196605">
                  <w:marLeft w:val="0"/>
                  <w:marRight w:val="0"/>
                  <w:marTop w:val="0"/>
                  <w:marBottom w:val="0"/>
                  <w:divBdr>
                    <w:top w:val="none" w:sz="0" w:space="0" w:color="auto"/>
                    <w:left w:val="none" w:sz="0" w:space="0" w:color="auto"/>
                    <w:bottom w:val="none" w:sz="0" w:space="0" w:color="auto"/>
                    <w:right w:val="none" w:sz="0" w:space="0" w:color="auto"/>
                  </w:divBdr>
                  <w:divsChild>
                    <w:div w:id="267082217">
                      <w:marLeft w:val="0"/>
                      <w:marRight w:val="0"/>
                      <w:marTop w:val="0"/>
                      <w:marBottom w:val="0"/>
                      <w:divBdr>
                        <w:top w:val="none" w:sz="0" w:space="0" w:color="auto"/>
                        <w:left w:val="none" w:sz="0" w:space="0" w:color="auto"/>
                        <w:bottom w:val="none" w:sz="0" w:space="0" w:color="auto"/>
                        <w:right w:val="none" w:sz="0" w:space="0" w:color="auto"/>
                      </w:divBdr>
                      <w:divsChild>
                        <w:div w:id="697894762">
                          <w:marLeft w:val="0"/>
                          <w:marRight w:val="0"/>
                          <w:marTop w:val="0"/>
                          <w:marBottom w:val="0"/>
                          <w:divBdr>
                            <w:top w:val="none" w:sz="0" w:space="0" w:color="auto"/>
                            <w:left w:val="none" w:sz="0" w:space="0" w:color="auto"/>
                            <w:bottom w:val="none" w:sz="0" w:space="0" w:color="auto"/>
                            <w:right w:val="none" w:sz="0" w:space="0" w:color="auto"/>
                          </w:divBdr>
                          <w:divsChild>
                            <w:div w:id="1850410699">
                              <w:marLeft w:val="0"/>
                              <w:marRight w:val="0"/>
                              <w:marTop w:val="0"/>
                              <w:marBottom w:val="0"/>
                              <w:divBdr>
                                <w:top w:val="none" w:sz="0" w:space="0" w:color="auto"/>
                                <w:left w:val="none" w:sz="0" w:space="0" w:color="auto"/>
                                <w:bottom w:val="none" w:sz="0" w:space="0" w:color="auto"/>
                                <w:right w:val="none" w:sz="0" w:space="0" w:color="auto"/>
                              </w:divBdr>
                              <w:divsChild>
                                <w:div w:id="10951332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3033433">
                          <w:marLeft w:val="0"/>
                          <w:marRight w:val="0"/>
                          <w:marTop w:val="0"/>
                          <w:marBottom w:val="480"/>
                          <w:divBdr>
                            <w:top w:val="none" w:sz="0" w:space="0" w:color="auto"/>
                            <w:left w:val="none" w:sz="0" w:space="0" w:color="auto"/>
                            <w:bottom w:val="none" w:sz="0" w:space="0" w:color="auto"/>
                            <w:right w:val="none" w:sz="0" w:space="0" w:color="auto"/>
                          </w:divBdr>
                        </w:div>
                        <w:div w:id="575017002">
                          <w:marLeft w:val="0"/>
                          <w:marRight w:val="0"/>
                          <w:marTop w:val="0"/>
                          <w:marBottom w:val="0"/>
                          <w:divBdr>
                            <w:top w:val="none" w:sz="0" w:space="0" w:color="auto"/>
                            <w:left w:val="none" w:sz="0" w:space="0" w:color="auto"/>
                            <w:bottom w:val="none" w:sz="0" w:space="0" w:color="auto"/>
                            <w:right w:val="none" w:sz="0" w:space="0" w:color="auto"/>
                          </w:divBdr>
                          <w:divsChild>
                            <w:div w:id="111246903">
                              <w:marLeft w:val="0"/>
                              <w:marRight w:val="0"/>
                              <w:marTop w:val="0"/>
                              <w:marBottom w:val="0"/>
                              <w:divBdr>
                                <w:top w:val="none" w:sz="0" w:space="0" w:color="auto"/>
                                <w:left w:val="none" w:sz="0" w:space="0" w:color="auto"/>
                                <w:bottom w:val="none" w:sz="0" w:space="0" w:color="auto"/>
                                <w:right w:val="none" w:sz="0" w:space="0" w:color="auto"/>
                              </w:divBdr>
                              <w:divsChild>
                                <w:div w:id="958493177">
                                  <w:marLeft w:val="0"/>
                                  <w:marRight w:val="0"/>
                                  <w:marTop w:val="0"/>
                                  <w:marBottom w:val="0"/>
                                  <w:divBdr>
                                    <w:top w:val="none" w:sz="0" w:space="0" w:color="auto"/>
                                    <w:left w:val="none" w:sz="0" w:space="0" w:color="auto"/>
                                    <w:bottom w:val="none" w:sz="0" w:space="0" w:color="auto"/>
                                    <w:right w:val="none" w:sz="0" w:space="0" w:color="auto"/>
                                  </w:divBdr>
                                  <w:divsChild>
                                    <w:div w:id="1715157604">
                                      <w:marLeft w:val="-120"/>
                                      <w:marRight w:val="-120"/>
                                      <w:marTop w:val="0"/>
                                      <w:marBottom w:val="240"/>
                                      <w:divBdr>
                                        <w:top w:val="none" w:sz="0" w:space="0" w:color="auto"/>
                                        <w:left w:val="none" w:sz="0" w:space="0" w:color="auto"/>
                                        <w:bottom w:val="none" w:sz="0" w:space="0" w:color="auto"/>
                                        <w:right w:val="none" w:sz="0" w:space="0" w:color="auto"/>
                                      </w:divBdr>
                                      <w:divsChild>
                                        <w:div w:id="93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4140">
                          <w:marLeft w:val="0"/>
                          <w:marRight w:val="0"/>
                          <w:marTop w:val="0"/>
                          <w:marBottom w:val="0"/>
                          <w:divBdr>
                            <w:top w:val="none" w:sz="0" w:space="0" w:color="auto"/>
                            <w:left w:val="none" w:sz="0" w:space="0" w:color="auto"/>
                            <w:bottom w:val="none" w:sz="0" w:space="0" w:color="auto"/>
                            <w:right w:val="none" w:sz="0" w:space="0" w:color="auto"/>
                          </w:divBdr>
                          <w:divsChild>
                            <w:div w:id="711998945">
                              <w:marLeft w:val="0"/>
                              <w:marRight w:val="0"/>
                              <w:marTop w:val="0"/>
                              <w:marBottom w:val="240"/>
                              <w:divBdr>
                                <w:top w:val="none" w:sz="0" w:space="0" w:color="auto"/>
                                <w:left w:val="none" w:sz="0" w:space="0" w:color="auto"/>
                                <w:bottom w:val="none" w:sz="0" w:space="0" w:color="auto"/>
                                <w:right w:val="none" w:sz="0" w:space="0" w:color="auto"/>
                              </w:divBdr>
                              <w:divsChild>
                                <w:div w:id="477958961">
                                  <w:marLeft w:val="0"/>
                                  <w:marRight w:val="0"/>
                                  <w:marTop w:val="0"/>
                                  <w:marBottom w:val="0"/>
                                  <w:divBdr>
                                    <w:top w:val="single" w:sz="6" w:space="0" w:color="FFFFFF"/>
                                    <w:left w:val="single" w:sz="6" w:space="0" w:color="FFFFFF"/>
                                    <w:bottom w:val="single" w:sz="6" w:space="0" w:color="FFFFFF"/>
                                    <w:right w:val="single" w:sz="6" w:space="0" w:color="FFFFFF"/>
                                  </w:divBdr>
                                </w:div>
                                <w:div w:id="13878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428129">
          <w:marLeft w:val="0"/>
          <w:marRight w:val="0"/>
          <w:marTop w:val="0"/>
          <w:marBottom w:val="0"/>
          <w:divBdr>
            <w:top w:val="none" w:sz="0" w:space="0" w:color="auto"/>
            <w:left w:val="none" w:sz="0" w:space="0" w:color="auto"/>
            <w:bottom w:val="none" w:sz="0" w:space="0" w:color="auto"/>
            <w:right w:val="none" w:sz="0" w:space="0" w:color="auto"/>
          </w:divBdr>
          <w:divsChild>
            <w:div w:id="391124339">
              <w:marLeft w:val="0"/>
              <w:marRight w:val="0"/>
              <w:marTop w:val="0"/>
              <w:marBottom w:val="0"/>
              <w:divBdr>
                <w:top w:val="none" w:sz="0" w:space="0" w:color="auto"/>
                <w:left w:val="none" w:sz="0" w:space="0" w:color="auto"/>
                <w:bottom w:val="none" w:sz="0" w:space="0" w:color="auto"/>
                <w:right w:val="none" w:sz="0" w:space="0" w:color="auto"/>
              </w:divBdr>
              <w:divsChild>
                <w:div w:id="2020809994">
                  <w:marLeft w:val="0"/>
                  <w:marRight w:val="0"/>
                  <w:marTop w:val="0"/>
                  <w:marBottom w:val="0"/>
                  <w:divBdr>
                    <w:top w:val="none" w:sz="0" w:space="0" w:color="auto"/>
                    <w:left w:val="none" w:sz="0" w:space="0" w:color="auto"/>
                    <w:bottom w:val="none" w:sz="0" w:space="0" w:color="auto"/>
                    <w:right w:val="none" w:sz="0" w:space="0" w:color="auto"/>
                  </w:divBdr>
                  <w:divsChild>
                    <w:div w:id="1084257398">
                      <w:marLeft w:val="0"/>
                      <w:marRight w:val="0"/>
                      <w:marTop w:val="0"/>
                      <w:marBottom w:val="0"/>
                      <w:divBdr>
                        <w:top w:val="none" w:sz="0" w:space="0" w:color="auto"/>
                        <w:left w:val="none" w:sz="0" w:space="0" w:color="auto"/>
                        <w:bottom w:val="none" w:sz="0" w:space="0" w:color="auto"/>
                        <w:right w:val="none" w:sz="0" w:space="0" w:color="auto"/>
                      </w:divBdr>
                    </w:div>
                    <w:div w:id="180441643">
                      <w:marLeft w:val="0"/>
                      <w:marRight w:val="0"/>
                      <w:marTop w:val="0"/>
                      <w:marBottom w:val="0"/>
                      <w:divBdr>
                        <w:top w:val="none" w:sz="0" w:space="0" w:color="auto"/>
                        <w:left w:val="none" w:sz="0" w:space="0" w:color="auto"/>
                        <w:bottom w:val="none" w:sz="0" w:space="0" w:color="auto"/>
                        <w:right w:val="none" w:sz="0" w:space="0" w:color="auto"/>
                      </w:divBdr>
                    </w:div>
                    <w:div w:id="1676494299">
                      <w:marLeft w:val="0"/>
                      <w:marRight w:val="0"/>
                      <w:marTop w:val="0"/>
                      <w:marBottom w:val="0"/>
                      <w:divBdr>
                        <w:top w:val="none" w:sz="0" w:space="0" w:color="auto"/>
                        <w:left w:val="none" w:sz="0" w:space="0" w:color="auto"/>
                        <w:bottom w:val="none" w:sz="0" w:space="0" w:color="auto"/>
                        <w:right w:val="none" w:sz="0" w:space="0" w:color="auto"/>
                      </w:divBdr>
                    </w:div>
                    <w:div w:id="1971782411">
                      <w:marLeft w:val="0"/>
                      <w:marRight w:val="0"/>
                      <w:marTop w:val="0"/>
                      <w:marBottom w:val="0"/>
                      <w:divBdr>
                        <w:top w:val="none" w:sz="0" w:space="0" w:color="auto"/>
                        <w:left w:val="none" w:sz="0" w:space="0" w:color="auto"/>
                        <w:bottom w:val="none" w:sz="0" w:space="0" w:color="auto"/>
                        <w:right w:val="none" w:sz="0" w:space="0" w:color="auto"/>
                      </w:divBdr>
                    </w:div>
                    <w:div w:id="894698962">
                      <w:marLeft w:val="0"/>
                      <w:marRight w:val="0"/>
                      <w:marTop w:val="0"/>
                      <w:marBottom w:val="0"/>
                      <w:divBdr>
                        <w:top w:val="none" w:sz="0" w:space="0" w:color="auto"/>
                        <w:left w:val="none" w:sz="0" w:space="0" w:color="auto"/>
                        <w:bottom w:val="none" w:sz="0" w:space="0" w:color="auto"/>
                        <w:right w:val="none" w:sz="0" w:space="0" w:color="auto"/>
                      </w:divBdr>
                    </w:div>
                    <w:div w:id="12927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61003">
          <w:marLeft w:val="0"/>
          <w:marRight w:val="0"/>
          <w:marTop w:val="0"/>
          <w:marBottom w:val="0"/>
          <w:divBdr>
            <w:top w:val="none" w:sz="0" w:space="0" w:color="auto"/>
            <w:left w:val="none" w:sz="0" w:space="0" w:color="auto"/>
            <w:bottom w:val="none" w:sz="0" w:space="0" w:color="auto"/>
            <w:right w:val="none" w:sz="0" w:space="0" w:color="auto"/>
          </w:divBdr>
          <w:divsChild>
            <w:div w:id="1559783254">
              <w:marLeft w:val="0"/>
              <w:marRight w:val="0"/>
              <w:marTop w:val="0"/>
              <w:marBottom w:val="0"/>
              <w:divBdr>
                <w:top w:val="none" w:sz="0" w:space="0" w:color="auto"/>
                <w:left w:val="none" w:sz="0" w:space="0" w:color="auto"/>
                <w:bottom w:val="none" w:sz="0" w:space="0" w:color="auto"/>
                <w:right w:val="none" w:sz="0" w:space="0" w:color="auto"/>
              </w:divBdr>
              <w:divsChild>
                <w:div w:id="1390107643">
                  <w:marLeft w:val="0"/>
                  <w:marRight w:val="0"/>
                  <w:marTop w:val="0"/>
                  <w:marBottom w:val="0"/>
                  <w:divBdr>
                    <w:top w:val="none" w:sz="0" w:space="0" w:color="auto"/>
                    <w:left w:val="none" w:sz="0" w:space="0" w:color="auto"/>
                    <w:bottom w:val="none" w:sz="0" w:space="0" w:color="auto"/>
                    <w:right w:val="none" w:sz="0" w:space="0" w:color="auto"/>
                  </w:divBdr>
                  <w:divsChild>
                    <w:div w:id="9571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81684">
      <w:bodyDiv w:val="1"/>
      <w:marLeft w:val="0"/>
      <w:marRight w:val="0"/>
      <w:marTop w:val="0"/>
      <w:marBottom w:val="0"/>
      <w:divBdr>
        <w:top w:val="none" w:sz="0" w:space="0" w:color="auto"/>
        <w:left w:val="none" w:sz="0" w:space="0" w:color="auto"/>
        <w:bottom w:val="none" w:sz="0" w:space="0" w:color="auto"/>
        <w:right w:val="none" w:sz="0" w:space="0" w:color="auto"/>
      </w:divBdr>
      <w:divsChild>
        <w:div w:id="1672220119">
          <w:marLeft w:val="0"/>
          <w:marRight w:val="0"/>
          <w:marTop w:val="0"/>
          <w:marBottom w:val="0"/>
          <w:divBdr>
            <w:top w:val="none" w:sz="0" w:space="0" w:color="auto"/>
            <w:left w:val="none" w:sz="0" w:space="0" w:color="auto"/>
            <w:bottom w:val="none" w:sz="0" w:space="0" w:color="auto"/>
            <w:right w:val="none" w:sz="0" w:space="0" w:color="auto"/>
          </w:divBdr>
        </w:div>
      </w:divsChild>
    </w:div>
    <w:div w:id="1916358042">
      <w:bodyDiv w:val="1"/>
      <w:marLeft w:val="0"/>
      <w:marRight w:val="0"/>
      <w:marTop w:val="0"/>
      <w:marBottom w:val="0"/>
      <w:divBdr>
        <w:top w:val="none" w:sz="0" w:space="0" w:color="auto"/>
        <w:left w:val="none" w:sz="0" w:space="0" w:color="auto"/>
        <w:bottom w:val="none" w:sz="0" w:space="0" w:color="auto"/>
        <w:right w:val="none" w:sz="0" w:space="0" w:color="auto"/>
      </w:divBdr>
    </w:div>
    <w:div w:id="1940941651">
      <w:bodyDiv w:val="1"/>
      <w:marLeft w:val="0"/>
      <w:marRight w:val="0"/>
      <w:marTop w:val="0"/>
      <w:marBottom w:val="0"/>
      <w:divBdr>
        <w:top w:val="none" w:sz="0" w:space="0" w:color="auto"/>
        <w:left w:val="none" w:sz="0" w:space="0" w:color="auto"/>
        <w:bottom w:val="none" w:sz="0" w:space="0" w:color="auto"/>
        <w:right w:val="none" w:sz="0" w:space="0" w:color="auto"/>
      </w:divBdr>
    </w:div>
    <w:div w:id="20407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AD92357F4B2304DA645D85BAB8404EA" ma:contentTypeVersion="15" ma:contentTypeDescription="Opprett et nytt dokument." ma:contentTypeScope="" ma:versionID="9349facdeab375cea9969b0a8b686158">
  <xsd:schema xmlns:xsd="http://www.w3.org/2001/XMLSchema" xmlns:xs="http://www.w3.org/2001/XMLSchema" xmlns:p="http://schemas.microsoft.com/office/2006/metadata/properties" xmlns:ns2="9041b9d9-1956-489c-a282-e305218c7a9c" xmlns:ns3="fb467d7a-5d52-45ce-a5fc-dc3e077393e6" targetNamespace="http://schemas.microsoft.com/office/2006/metadata/properties" ma:root="true" ma:fieldsID="4af3633f362a1e9cb54d4cb8bc143b8e" ns2:_="" ns3:_="">
    <xsd:import namespace="9041b9d9-1956-489c-a282-e305218c7a9c"/>
    <xsd:import namespace="fb467d7a-5d52-45ce-a5fc-dc3e077393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1b9d9-1956-489c-a282-e305218c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edcc66ab-2519-4a8f-9c2d-6a7164de28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67d7a-5d52-45ce-a5fc-dc3e077393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00aaf6-282b-4f97-ac94-6846c77fbe80}" ma:internalName="TaxCatchAll" ma:showField="CatchAllData" ma:web="fb467d7a-5d52-45ce-a5fc-dc3e077393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41b9d9-1956-489c-a282-e305218c7a9c">
      <Terms xmlns="http://schemas.microsoft.com/office/infopath/2007/PartnerControls"/>
    </lcf76f155ced4ddcb4097134ff3c332f>
    <TaxCatchAll xmlns="fb467d7a-5d52-45ce-a5fc-dc3e077393e6" xsi:nil="true"/>
  </documentManagement>
</p:properties>
</file>

<file path=customXml/itemProps1.xml><?xml version="1.0" encoding="utf-8"?>
<ds:datastoreItem xmlns:ds="http://schemas.openxmlformats.org/officeDocument/2006/customXml" ds:itemID="{770B16BF-FFA9-48DC-B4E8-6E9F2292E2E8}">
  <ds:schemaRefs>
    <ds:schemaRef ds:uri="http://schemas.openxmlformats.org/officeDocument/2006/bibliography"/>
  </ds:schemaRefs>
</ds:datastoreItem>
</file>

<file path=customXml/itemProps2.xml><?xml version="1.0" encoding="utf-8"?>
<ds:datastoreItem xmlns:ds="http://schemas.openxmlformats.org/officeDocument/2006/customXml" ds:itemID="{59BF8A84-17D2-40FE-93D8-011F616B8FBB}"/>
</file>

<file path=customXml/itemProps3.xml><?xml version="1.0" encoding="utf-8"?>
<ds:datastoreItem xmlns:ds="http://schemas.openxmlformats.org/officeDocument/2006/customXml" ds:itemID="{F7890B3C-0B4F-418F-A5C2-47B8FACF5FAA}"/>
</file>

<file path=customXml/itemProps4.xml><?xml version="1.0" encoding="utf-8"?>
<ds:datastoreItem xmlns:ds="http://schemas.openxmlformats.org/officeDocument/2006/customXml" ds:itemID="{BEDDDFD9-9035-419E-8D6A-8D2510831CC9}"/>
</file>

<file path=docProps/app.xml><?xml version="1.0" encoding="utf-8"?>
<Properties xmlns="http://schemas.openxmlformats.org/officeDocument/2006/extended-properties" xmlns:vt="http://schemas.openxmlformats.org/officeDocument/2006/docPropsVTypes">
  <Template>Normal.dotm</Template>
  <TotalTime>752</TotalTime>
  <Pages>2</Pages>
  <Words>493</Words>
  <Characters>2614</Characters>
  <Application>Microsoft Office Word</Application>
  <DocSecurity>0</DocSecurity>
  <Lines>21</Lines>
  <Paragraphs>6</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Vigdis Aass</dc:creator>
  <cp:lastModifiedBy>Pierre Kördel</cp:lastModifiedBy>
  <cp:revision>313</cp:revision>
  <cp:lastPrinted>2018-01-25T13:51:00Z</cp:lastPrinted>
  <dcterms:created xsi:type="dcterms:W3CDTF">2014-05-12T13:23:00Z</dcterms:created>
  <dcterms:modified xsi:type="dcterms:W3CDTF">2023-02-24T13:49:00Z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0x0101004AD92357F4B2304DA645D85BAB8404EA</vt:lpwstr>
  </property>
</Properties>
</file>